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F9" w:rsidRDefault="009C64F9" w:rsidP="00C362A4">
      <w:pPr>
        <w:rPr>
          <w:b/>
          <w:bCs/>
        </w:rPr>
      </w:pPr>
    </w:p>
    <w:p w:rsidR="009C64F9" w:rsidRDefault="009C64F9" w:rsidP="00C362A4">
      <w:pPr>
        <w:rPr>
          <w:b/>
          <w:bCs/>
        </w:rPr>
      </w:pPr>
    </w:p>
    <w:p w:rsidR="00C362A4" w:rsidRPr="00BE143B" w:rsidRDefault="001403BE" w:rsidP="00C362A4">
      <w:pPr>
        <w:rPr>
          <w:b/>
          <w:bCs/>
          <w:sz w:val="28"/>
          <w:szCs w:val="28"/>
        </w:rPr>
      </w:pPr>
      <w:r w:rsidRPr="001403BE">
        <w:rPr>
          <w:b/>
          <w:bCs/>
          <w:sz w:val="28"/>
          <w:szCs w:val="28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9A" w:rsidRDefault="0003009A" w:rsidP="00C362A4">
      <w:pPr>
        <w:spacing w:line="360" w:lineRule="auto"/>
        <w:jc w:val="center"/>
        <w:rPr>
          <w:sz w:val="52"/>
          <w:szCs w:val="52"/>
        </w:rPr>
      </w:pPr>
    </w:p>
    <w:p w:rsidR="00D6776A" w:rsidRDefault="00D6776A" w:rsidP="00C362A4">
      <w:pPr>
        <w:spacing w:line="360" w:lineRule="auto"/>
        <w:jc w:val="center"/>
        <w:rPr>
          <w:sz w:val="52"/>
          <w:szCs w:val="52"/>
        </w:rPr>
      </w:pPr>
    </w:p>
    <w:p w:rsidR="00C362A4" w:rsidRDefault="00C362A4" w:rsidP="00C362A4">
      <w:pPr>
        <w:spacing w:line="360" w:lineRule="auto"/>
        <w:ind w:firstLine="709"/>
        <w:jc w:val="both"/>
        <w:rPr>
          <w:b/>
        </w:rPr>
      </w:pPr>
    </w:p>
    <w:p w:rsidR="00C97B96" w:rsidRPr="001C1B2C" w:rsidRDefault="001403BE" w:rsidP="00C362A4">
      <w:pPr>
        <w:spacing w:line="360" w:lineRule="auto"/>
        <w:ind w:firstLine="709"/>
        <w:jc w:val="both"/>
        <w:rPr>
          <w:b/>
        </w:rPr>
      </w:pPr>
      <w:r>
        <w:rPr>
          <w:b/>
        </w:rPr>
        <w:t>С</w:t>
      </w:r>
      <w:r w:rsidR="001C1B2C" w:rsidRPr="001C1B2C">
        <w:rPr>
          <w:b/>
        </w:rPr>
        <w:t>одержание</w:t>
      </w:r>
    </w:p>
    <w:p w:rsidR="00C97B96" w:rsidRDefault="001C1B2C" w:rsidP="00FD6761">
      <w:pPr>
        <w:numPr>
          <w:ilvl w:val="0"/>
          <w:numId w:val="27"/>
        </w:numPr>
        <w:spacing w:line="360" w:lineRule="auto"/>
        <w:jc w:val="both"/>
      </w:pPr>
      <w:r>
        <w:t>Пояснительная   записка…………………………………………………………</w:t>
      </w:r>
      <w:r w:rsidR="00920F98">
        <w:t>….</w:t>
      </w:r>
      <w:r>
        <w:t>…</w:t>
      </w:r>
      <w:r w:rsidR="00920F98">
        <w:t>…</w:t>
      </w:r>
      <w:r>
        <w:t>…3</w:t>
      </w:r>
    </w:p>
    <w:p w:rsidR="001C1B2C" w:rsidRDefault="001C1B2C" w:rsidP="001C1B2C">
      <w:pPr>
        <w:numPr>
          <w:ilvl w:val="1"/>
          <w:numId w:val="27"/>
        </w:numPr>
        <w:spacing w:line="360" w:lineRule="auto"/>
        <w:jc w:val="both"/>
        <w:rPr>
          <w:bCs/>
          <w:iCs/>
        </w:rPr>
      </w:pPr>
      <w:r w:rsidRPr="001C1B2C">
        <w:rPr>
          <w:bCs/>
          <w:iCs/>
        </w:rPr>
        <w:t>Информационная справка о школе</w:t>
      </w:r>
      <w:r>
        <w:rPr>
          <w:bCs/>
          <w:iCs/>
        </w:rPr>
        <w:t>…………………………………………………</w:t>
      </w:r>
      <w:r w:rsidR="00920F98">
        <w:rPr>
          <w:bCs/>
          <w:iCs/>
        </w:rPr>
        <w:t>………</w:t>
      </w:r>
      <w:r>
        <w:rPr>
          <w:bCs/>
          <w:iCs/>
        </w:rPr>
        <w:t>..3</w:t>
      </w:r>
    </w:p>
    <w:p w:rsidR="001C1B2C" w:rsidRPr="001C1B2C" w:rsidRDefault="001C1B2C" w:rsidP="001C1B2C">
      <w:pPr>
        <w:numPr>
          <w:ilvl w:val="1"/>
          <w:numId w:val="27"/>
        </w:numPr>
        <w:spacing w:line="360" w:lineRule="auto"/>
        <w:jc w:val="both"/>
      </w:pPr>
      <w:r w:rsidRPr="001C1B2C">
        <w:t>Нормативно – правовая база</w:t>
      </w:r>
      <w:r>
        <w:t>…………………………………………………………</w:t>
      </w:r>
      <w:r w:rsidR="00920F98">
        <w:t>………</w:t>
      </w:r>
      <w:r>
        <w:t>.</w:t>
      </w:r>
      <w:r w:rsidR="00920F98">
        <w:t>4</w:t>
      </w:r>
    </w:p>
    <w:p w:rsidR="001C1B2C" w:rsidRPr="00FD6761" w:rsidRDefault="001C1B2C" w:rsidP="001C1B2C">
      <w:pPr>
        <w:numPr>
          <w:ilvl w:val="1"/>
          <w:numId w:val="27"/>
        </w:numPr>
        <w:spacing w:line="360" w:lineRule="auto"/>
        <w:jc w:val="both"/>
      </w:pPr>
      <w:r w:rsidRPr="001C1B2C">
        <w:rPr>
          <w:bCs/>
          <w:iCs/>
        </w:rPr>
        <w:t>Целевое назначение  и   адресность образовательной программы</w:t>
      </w:r>
      <w:r w:rsidR="00FD6761">
        <w:rPr>
          <w:bCs/>
          <w:iCs/>
        </w:rPr>
        <w:t>………………</w:t>
      </w:r>
      <w:r w:rsidR="00920F98">
        <w:rPr>
          <w:bCs/>
          <w:iCs/>
        </w:rPr>
        <w:t>……….</w:t>
      </w:r>
      <w:r w:rsidR="00FD6761">
        <w:rPr>
          <w:bCs/>
          <w:iCs/>
        </w:rPr>
        <w:t>11</w:t>
      </w:r>
    </w:p>
    <w:p w:rsidR="00FD6761" w:rsidRPr="00FD6761" w:rsidRDefault="00FD6761" w:rsidP="001C1B2C">
      <w:pPr>
        <w:numPr>
          <w:ilvl w:val="1"/>
          <w:numId w:val="27"/>
        </w:numPr>
        <w:spacing w:line="360" w:lineRule="auto"/>
        <w:jc w:val="both"/>
      </w:pPr>
      <w:r>
        <w:rPr>
          <w:bCs/>
          <w:iCs/>
        </w:rPr>
        <w:t>Характеристика кадрового состава…………………………………………………</w:t>
      </w:r>
      <w:r w:rsidR="00920F98">
        <w:rPr>
          <w:bCs/>
          <w:iCs/>
        </w:rPr>
        <w:t>………15</w:t>
      </w:r>
    </w:p>
    <w:p w:rsidR="00FD6761" w:rsidRPr="00FD6761" w:rsidRDefault="00FD6761" w:rsidP="001C1B2C">
      <w:pPr>
        <w:numPr>
          <w:ilvl w:val="1"/>
          <w:numId w:val="27"/>
        </w:numPr>
        <w:spacing w:line="360" w:lineRule="auto"/>
        <w:jc w:val="both"/>
      </w:pPr>
      <w:r>
        <w:rPr>
          <w:bCs/>
          <w:iCs/>
        </w:rPr>
        <w:t>Материально-техническая база…………………………………………………</w:t>
      </w:r>
      <w:r w:rsidR="00920F98">
        <w:rPr>
          <w:bCs/>
          <w:iCs/>
        </w:rPr>
        <w:t>……..</w:t>
      </w:r>
      <w:r>
        <w:rPr>
          <w:bCs/>
          <w:iCs/>
        </w:rPr>
        <w:t>……19</w:t>
      </w:r>
    </w:p>
    <w:p w:rsidR="00FD6761" w:rsidRDefault="00FD6761" w:rsidP="00FD6761">
      <w:pPr>
        <w:spacing w:line="360" w:lineRule="auto"/>
        <w:jc w:val="both"/>
        <w:rPr>
          <w:bCs/>
          <w:iCs/>
        </w:rPr>
      </w:pPr>
    </w:p>
    <w:p w:rsidR="00FD6761" w:rsidRDefault="00FD6761" w:rsidP="00F3167B">
      <w:pPr>
        <w:numPr>
          <w:ilvl w:val="0"/>
          <w:numId w:val="40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Образовательная программа </w:t>
      </w:r>
    </w:p>
    <w:p w:rsidR="00FD6761" w:rsidRPr="00FD6761" w:rsidRDefault="00FD6761" w:rsidP="00FD6761">
      <w:pPr>
        <w:spacing w:line="360" w:lineRule="auto"/>
      </w:pPr>
      <w:r w:rsidRPr="00FD6761">
        <w:t>2.1. Целевое назначение программы и адресность образовательной программы</w:t>
      </w:r>
      <w:r>
        <w:t>……</w:t>
      </w:r>
      <w:r w:rsidR="00920F98">
        <w:t>……..</w:t>
      </w:r>
      <w:r>
        <w:t>……20</w:t>
      </w:r>
    </w:p>
    <w:p w:rsidR="007D2235" w:rsidRDefault="00FD6761" w:rsidP="007D2235">
      <w:pPr>
        <w:spacing w:line="360" w:lineRule="auto"/>
      </w:pPr>
      <w:r w:rsidRPr="00FD6761">
        <w:t>2.2.Модель выпускника  школы</w:t>
      </w:r>
      <w:r>
        <w:t>……</w:t>
      </w:r>
      <w:r w:rsidR="00E05650">
        <w:t>………………………………….</w:t>
      </w:r>
      <w:r>
        <w:t>……………………</w:t>
      </w:r>
      <w:r w:rsidR="00920F98">
        <w:t>……..</w:t>
      </w:r>
      <w:r>
        <w:t>…21</w:t>
      </w:r>
    </w:p>
    <w:p w:rsidR="007D2235" w:rsidRDefault="007D2235" w:rsidP="007D2235">
      <w:pPr>
        <w:spacing w:line="360" w:lineRule="auto"/>
        <w:rPr>
          <w:bCs/>
        </w:rPr>
      </w:pPr>
      <w:r w:rsidRPr="007D2235">
        <w:t>2.</w:t>
      </w:r>
      <w:r>
        <w:t>3</w:t>
      </w:r>
      <w:r w:rsidRPr="007D2235">
        <w:rPr>
          <w:bCs/>
        </w:rPr>
        <w:t xml:space="preserve">. Планируемые результаты освоения  образовательной программы  </w:t>
      </w:r>
      <w:r w:rsidR="00E05650">
        <w:rPr>
          <w:bCs/>
        </w:rPr>
        <w:t>…………………</w:t>
      </w:r>
      <w:r w:rsidR="00920F98">
        <w:rPr>
          <w:bCs/>
        </w:rPr>
        <w:t>…….</w:t>
      </w:r>
      <w:r w:rsidR="00E05650">
        <w:rPr>
          <w:bCs/>
        </w:rPr>
        <w:t>…</w:t>
      </w:r>
      <w:r>
        <w:rPr>
          <w:bCs/>
        </w:rPr>
        <w:t>22</w:t>
      </w:r>
    </w:p>
    <w:p w:rsidR="007D2235" w:rsidRDefault="00E555C9" w:rsidP="007D2235">
      <w:pPr>
        <w:spacing w:line="360" w:lineRule="auto"/>
      </w:pPr>
      <w:r>
        <w:t>2.4. Учебн</w:t>
      </w:r>
      <w:r w:rsidR="00D6776A">
        <w:t xml:space="preserve">ый план </w:t>
      </w:r>
      <w:r>
        <w:t xml:space="preserve"> , пояснительная записка к </w:t>
      </w:r>
      <w:r w:rsidR="00D6776A">
        <w:t>У</w:t>
      </w:r>
      <w:r>
        <w:t>П</w:t>
      </w:r>
      <w:r w:rsidR="00D6776A">
        <w:t xml:space="preserve">   </w:t>
      </w:r>
      <w:r>
        <w:t>…………</w:t>
      </w:r>
      <w:r w:rsidR="00D6776A">
        <w:t>….</w:t>
      </w:r>
      <w:r>
        <w:t>…………………</w:t>
      </w:r>
      <w:r w:rsidR="00920F98">
        <w:t>…………….</w:t>
      </w:r>
      <w:r>
        <w:t xml:space="preserve">…26 </w:t>
      </w:r>
    </w:p>
    <w:p w:rsidR="00E555C9" w:rsidRDefault="005B595C" w:rsidP="007D2235">
      <w:pPr>
        <w:spacing w:line="360" w:lineRule="auto"/>
      </w:pPr>
      <w:r>
        <w:t>2.5. Учебно-методический комплекс……………………………………………………</w:t>
      </w:r>
      <w:r w:rsidR="00920F98">
        <w:t>……..</w:t>
      </w:r>
      <w:r>
        <w:t>…….</w:t>
      </w:r>
      <w:r w:rsidR="001633F5">
        <w:t>29</w:t>
      </w:r>
    </w:p>
    <w:p w:rsidR="001633F5" w:rsidRDefault="001633F5" w:rsidP="001633F5">
      <w:r w:rsidRPr="001633F5">
        <w:t>2.</w:t>
      </w:r>
      <w:r>
        <w:t>6</w:t>
      </w:r>
      <w:r w:rsidRPr="001633F5">
        <w:t xml:space="preserve">. Условия реализации образовательной программы  </w:t>
      </w:r>
      <w:r w:rsidR="00D6776A">
        <w:t xml:space="preserve">       </w:t>
      </w:r>
      <w:r>
        <w:t>……………………………</w:t>
      </w:r>
      <w:r w:rsidR="00920F98">
        <w:t>……...</w:t>
      </w:r>
      <w:r>
        <w:t>…..34</w:t>
      </w:r>
    </w:p>
    <w:p w:rsidR="001633F5" w:rsidRPr="00D6776A" w:rsidRDefault="001633F5" w:rsidP="001633F5">
      <w:pPr>
        <w:spacing w:line="360" w:lineRule="auto"/>
      </w:pPr>
      <w:r>
        <w:t>2.7.</w:t>
      </w:r>
      <w:r w:rsidRPr="001633F5">
        <w:rPr>
          <w:b/>
        </w:rPr>
        <w:t xml:space="preserve"> </w:t>
      </w:r>
      <w:r w:rsidRPr="006E7AA6">
        <w:rPr>
          <w:rFonts w:ascii="Arial" w:cs="Arial"/>
          <w:b/>
        </w:rPr>
        <w:t xml:space="preserve"> </w:t>
      </w:r>
      <w:r w:rsidRPr="001633F5">
        <w:rPr>
          <w:rFonts w:ascii="Arial" w:cs="Arial"/>
        </w:rPr>
        <w:t>Аттестация</w:t>
      </w:r>
      <w:r w:rsidRPr="001633F5">
        <w:rPr>
          <w:rFonts w:ascii="Arial" w:cs="Arial"/>
        </w:rPr>
        <w:t xml:space="preserve"> </w:t>
      </w:r>
      <w:r w:rsidRPr="001633F5">
        <w:rPr>
          <w:rFonts w:ascii="Arial" w:cs="Arial"/>
        </w:rPr>
        <w:t>обучающихся</w:t>
      </w:r>
      <w:r w:rsidRPr="00D6776A">
        <w:t>……………………………………………………………</w:t>
      </w:r>
      <w:r w:rsidR="00920F98">
        <w:t>……..</w:t>
      </w:r>
      <w:r w:rsidRPr="00D6776A">
        <w:t>…..37</w:t>
      </w:r>
    </w:p>
    <w:p w:rsidR="001633F5" w:rsidRDefault="005F706D" w:rsidP="001633F5">
      <w:pPr>
        <w:spacing w:line="360" w:lineRule="auto"/>
      </w:pPr>
      <w:r>
        <w:t>2.8.</w:t>
      </w:r>
      <w:r w:rsidRPr="005F706D">
        <w:t xml:space="preserve"> Оценка качества реализации образовательной программы </w:t>
      </w:r>
      <w:r>
        <w:t>…………………………</w:t>
      </w:r>
      <w:r w:rsidR="00920F98">
        <w:t>…….</w:t>
      </w:r>
      <w:r>
        <w:t>….39</w:t>
      </w:r>
    </w:p>
    <w:p w:rsidR="00F3167B" w:rsidRDefault="00F3167B" w:rsidP="001633F5">
      <w:pPr>
        <w:spacing w:line="360" w:lineRule="auto"/>
      </w:pPr>
    </w:p>
    <w:p w:rsidR="005F706D" w:rsidRDefault="005F706D" w:rsidP="005F706D">
      <w:pPr>
        <w:ind w:left="360" w:hanging="360"/>
        <w:rPr>
          <w:bCs/>
        </w:rPr>
      </w:pPr>
      <w:r>
        <w:rPr>
          <w:bCs/>
        </w:rPr>
        <w:t xml:space="preserve">3. </w:t>
      </w:r>
      <w:r w:rsidRPr="005F706D">
        <w:rPr>
          <w:bCs/>
        </w:rPr>
        <w:t>Система воспитательной работы</w:t>
      </w:r>
      <w:r>
        <w:rPr>
          <w:bCs/>
        </w:rPr>
        <w:t>…………………………………………………</w:t>
      </w:r>
      <w:r w:rsidR="00920F98">
        <w:rPr>
          <w:bCs/>
        </w:rPr>
        <w:t>…….</w:t>
      </w:r>
      <w:r>
        <w:rPr>
          <w:bCs/>
        </w:rPr>
        <w:t>………</w:t>
      </w:r>
      <w:r w:rsidR="00920F98">
        <w:rPr>
          <w:bCs/>
        </w:rPr>
        <w:t>..</w:t>
      </w:r>
      <w:r>
        <w:rPr>
          <w:bCs/>
        </w:rPr>
        <w:t>...39</w:t>
      </w:r>
    </w:p>
    <w:p w:rsidR="00F3167B" w:rsidRDefault="00F3167B" w:rsidP="005F706D">
      <w:pPr>
        <w:ind w:left="360" w:hanging="360"/>
        <w:rPr>
          <w:bCs/>
        </w:rPr>
      </w:pPr>
    </w:p>
    <w:p w:rsidR="005F706D" w:rsidRDefault="005F706D" w:rsidP="005F706D">
      <w:r>
        <w:rPr>
          <w:bCs/>
        </w:rPr>
        <w:t>4. Мониторинг реализации образовательной программы……………………………</w:t>
      </w:r>
      <w:r w:rsidR="00920F98">
        <w:rPr>
          <w:bCs/>
        </w:rPr>
        <w:t>……..</w:t>
      </w:r>
      <w:r>
        <w:rPr>
          <w:bCs/>
        </w:rPr>
        <w:t>…</w:t>
      </w:r>
      <w:r w:rsidR="00920F98">
        <w:rPr>
          <w:bCs/>
        </w:rPr>
        <w:t>.</w:t>
      </w:r>
      <w:r>
        <w:rPr>
          <w:bCs/>
        </w:rPr>
        <w:t>…...43</w:t>
      </w:r>
    </w:p>
    <w:p w:rsidR="005F706D" w:rsidRPr="005F706D" w:rsidRDefault="005F706D" w:rsidP="001633F5">
      <w:pPr>
        <w:spacing w:line="360" w:lineRule="auto"/>
      </w:pPr>
    </w:p>
    <w:p w:rsidR="001633F5" w:rsidRPr="001633F5" w:rsidRDefault="001633F5" w:rsidP="001633F5"/>
    <w:p w:rsidR="001633F5" w:rsidRPr="007D2235" w:rsidRDefault="001633F5" w:rsidP="007D2235">
      <w:pPr>
        <w:spacing w:line="360" w:lineRule="auto"/>
      </w:pPr>
    </w:p>
    <w:p w:rsidR="007D2235" w:rsidRPr="007D2235" w:rsidRDefault="007D2235" w:rsidP="007D2235">
      <w:pPr>
        <w:shd w:val="clear" w:color="auto" w:fill="FFFFFF"/>
        <w:ind w:right="5" w:firstLine="710"/>
        <w:jc w:val="both"/>
      </w:pPr>
    </w:p>
    <w:p w:rsidR="00C97B96" w:rsidRPr="00FD6761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97B96" w:rsidRDefault="00C97B96" w:rsidP="00C362A4">
      <w:pPr>
        <w:spacing w:line="360" w:lineRule="auto"/>
        <w:ind w:firstLine="709"/>
        <w:jc w:val="both"/>
      </w:pPr>
    </w:p>
    <w:p w:rsidR="00C362A4" w:rsidRPr="00B46585" w:rsidRDefault="00B46585" w:rsidP="00C362A4">
      <w:pPr>
        <w:spacing w:line="360" w:lineRule="auto"/>
        <w:rPr>
          <w:b/>
        </w:rPr>
      </w:pPr>
      <w:r w:rsidRPr="00B46585">
        <w:rPr>
          <w:b/>
        </w:rPr>
        <w:t xml:space="preserve">                1.</w:t>
      </w:r>
      <w:r>
        <w:rPr>
          <w:b/>
        </w:rPr>
        <w:t xml:space="preserve"> Пояснительная записка</w:t>
      </w:r>
    </w:p>
    <w:p w:rsidR="00C362A4" w:rsidRDefault="00C362A4" w:rsidP="00C80B32">
      <w:pPr>
        <w:spacing w:line="360" w:lineRule="auto"/>
        <w:ind w:firstLine="624"/>
        <w:jc w:val="both"/>
      </w:pPr>
      <w:r>
        <w:t xml:space="preserve">Программа разработана в соответствии с Законом «Об образовании </w:t>
      </w:r>
      <w:r w:rsidR="00C80B32">
        <w:t xml:space="preserve">в </w:t>
      </w:r>
      <w:r>
        <w:t>Р</w:t>
      </w:r>
      <w:r w:rsidR="00C80B32">
        <w:t>оссийской Федерации</w:t>
      </w:r>
      <w:r>
        <w:t>»</w:t>
      </w:r>
      <w:r w:rsidR="00920F98">
        <w:t xml:space="preserve"> от 29.12.2012 г. № 273-ФЗ </w:t>
      </w:r>
      <w:r>
        <w:t xml:space="preserve">, нормативными документами </w:t>
      </w:r>
      <w:r w:rsidR="00920F98">
        <w:t>Министерства образования  и науки РФ</w:t>
      </w:r>
      <w:r>
        <w:t>, методическими рекомендациями по разработке образовательных программ образовательных учреждений, Уставом М</w:t>
      </w:r>
      <w:r w:rsidR="000E3B97">
        <w:t>Б</w:t>
      </w:r>
      <w:r>
        <w:t xml:space="preserve">ОУ </w:t>
      </w:r>
      <w:r w:rsidR="009C64F9">
        <w:t>СОШ с.Осиновка</w:t>
      </w:r>
      <w:r w:rsidR="00483CB3">
        <w:t>.</w:t>
      </w:r>
    </w:p>
    <w:p w:rsidR="00C362A4" w:rsidRPr="002E3103" w:rsidRDefault="00C362A4" w:rsidP="00C362A4">
      <w:pPr>
        <w:spacing w:line="360" w:lineRule="auto"/>
        <w:ind w:firstLine="709"/>
        <w:rPr>
          <w:b/>
          <w:bCs/>
          <w:iCs/>
        </w:rPr>
      </w:pPr>
      <w:r w:rsidRPr="002E3103">
        <w:rPr>
          <w:b/>
          <w:bCs/>
          <w:iCs/>
        </w:rPr>
        <w:t xml:space="preserve">1.1 </w:t>
      </w:r>
      <w:r w:rsidR="00B46585">
        <w:rPr>
          <w:b/>
          <w:bCs/>
          <w:iCs/>
        </w:rPr>
        <w:t>Информационная справка о школе</w:t>
      </w:r>
      <w:r w:rsidRPr="002E3103">
        <w:rPr>
          <w:b/>
          <w:bCs/>
          <w:iCs/>
        </w:rPr>
        <w:t>.</w:t>
      </w:r>
    </w:p>
    <w:p w:rsidR="00CB46C1" w:rsidRDefault="00C362A4" w:rsidP="00C362A4">
      <w:pPr>
        <w:spacing w:line="360" w:lineRule="auto"/>
        <w:ind w:firstLine="708"/>
        <w:jc w:val="both"/>
      </w:pPr>
      <w:r w:rsidRPr="003746EA">
        <w:t xml:space="preserve">   Муниципальное </w:t>
      </w:r>
      <w:r w:rsidR="002E5F54">
        <w:t>бюджетное</w:t>
      </w:r>
      <w:r w:rsidR="009C64F9">
        <w:t xml:space="preserve"> </w:t>
      </w:r>
      <w:r w:rsidRPr="003746EA">
        <w:t>образовательное учреждение сред</w:t>
      </w:r>
      <w:r>
        <w:t xml:space="preserve">няя общеобразовательная школа </w:t>
      </w:r>
      <w:r w:rsidR="009C64F9">
        <w:t>с. Осиновка  было основано в 1967</w:t>
      </w:r>
      <w:r w:rsidRPr="003746EA">
        <w:t xml:space="preserve"> году. Школа расположена  в </w:t>
      </w:r>
      <w:r w:rsidR="009C64F9">
        <w:t>селе Осиновка Михайловского района Приморского карая по ул.Комсомольская, 3</w:t>
      </w:r>
      <w:r w:rsidRPr="00103845">
        <w:t>, в типовом здании</w:t>
      </w:r>
      <w:r>
        <w:t>,</w:t>
      </w:r>
      <w:r w:rsidRPr="00103845">
        <w:t xml:space="preserve"> построен</w:t>
      </w:r>
      <w:r>
        <w:t>н</w:t>
      </w:r>
      <w:r w:rsidRPr="00103845">
        <w:t>о</w:t>
      </w:r>
      <w:r>
        <w:t>м</w:t>
      </w:r>
      <w:r w:rsidR="009C64F9">
        <w:t xml:space="preserve"> в  1967</w:t>
      </w:r>
      <w:r w:rsidRPr="00103845">
        <w:t xml:space="preserve"> году. Школа работает в одну смену по пятидневной рабочей неделе</w:t>
      </w:r>
    </w:p>
    <w:p w:rsidR="00C362A4" w:rsidRDefault="00C362A4" w:rsidP="00920F98">
      <w:pPr>
        <w:spacing w:line="360" w:lineRule="auto"/>
        <w:ind w:firstLine="708"/>
        <w:jc w:val="both"/>
        <w:rPr>
          <w:b/>
          <w:bCs/>
        </w:rPr>
      </w:pPr>
      <w:r>
        <w:t xml:space="preserve"> </w:t>
      </w:r>
      <w:r w:rsidR="00920F98" w:rsidRPr="00920F98">
        <w:rPr>
          <w:b/>
        </w:rPr>
        <w:t>1.</w:t>
      </w:r>
      <w:r w:rsidRPr="00441D8D">
        <w:rPr>
          <w:b/>
          <w:bCs/>
        </w:rPr>
        <w:t>1</w:t>
      </w:r>
      <w:r w:rsidR="00B46585">
        <w:rPr>
          <w:b/>
          <w:bCs/>
        </w:rPr>
        <w:t>.</w:t>
      </w:r>
      <w:r w:rsidRPr="00441D8D">
        <w:rPr>
          <w:b/>
          <w:bCs/>
        </w:rPr>
        <w:t>2. Современная характеристика школы.</w:t>
      </w:r>
    </w:p>
    <w:p w:rsidR="00AB54C0" w:rsidRDefault="00AB54C0" w:rsidP="00AB54C0">
      <w:pPr>
        <w:spacing w:line="360" w:lineRule="auto"/>
        <w:rPr>
          <w:b/>
          <w:bCs/>
        </w:rPr>
      </w:pPr>
      <w:r w:rsidRPr="00441D8D">
        <w:rPr>
          <w:b/>
          <w:bCs/>
        </w:rPr>
        <w:t>Сведения об обучающихся.</w:t>
      </w:r>
    </w:p>
    <w:p w:rsidR="00AB54C0" w:rsidRPr="00103845" w:rsidRDefault="00AB54C0" w:rsidP="00AB54C0">
      <w:pPr>
        <w:spacing w:line="360" w:lineRule="auto"/>
        <w:ind w:firstLine="540"/>
        <w:jc w:val="both"/>
      </w:pPr>
      <w:r w:rsidRPr="00103845">
        <w:t>Контингент обучающихся уменьшается. Это объясняется ликвидацией сельскохозяйственных предприятий на территории нашего поселения, сокращением рабочих мест.</w:t>
      </w:r>
    </w:p>
    <w:p w:rsidR="00AB54C0" w:rsidRDefault="00AB54C0" w:rsidP="00AB54C0">
      <w:pPr>
        <w:tabs>
          <w:tab w:val="left" w:pos="1820"/>
        </w:tabs>
        <w:spacing w:line="360" w:lineRule="auto"/>
        <w:ind w:firstLine="720"/>
        <w:jc w:val="both"/>
      </w:pPr>
      <w:r w:rsidRPr="003746EA">
        <w:t xml:space="preserve">Большинство родителей ориентируют своих детей на получение </w:t>
      </w:r>
      <w:r>
        <w:t xml:space="preserve">в дальнейшем </w:t>
      </w:r>
      <w:r w:rsidRPr="003746EA">
        <w:t xml:space="preserve">полноценного </w:t>
      </w:r>
      <w:r>
        <w:t>высшего</w:t>
      </w:r>
      <w:r w:rsidRPr="003746EA">
        <w:t xml:space="preserve"> образования. </w:t>
      </w:r>
      <w:r w:rsidR="00CD5871">
        <w:t xml:space="preserve"> </w:t>
      </w:r>
    </w:p>
    <w:p w:rsidR="00C362A4" w:rsidRPr="00441D8D" w:rsidRDefault="00AB54C0" w:rsidP="00B46585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C362A4" w:rsidRPr="00441D8D">
        <w:rPr>
          <w:b/>
          <w:bCs/>
        </w:rPr>
        <w:t>Структура образовательной среды. Внешние и внутренние связи.</w:t>
      </w:r>
    </w:p>
    <w:p w:rsidR="00C362A4" w:rsidRPr="00441D8D" w:rsidRDefault="00C362A4" w:rsidP="00C362A4">
      <w:pPr>
        <w:spacing w:line="360" w:lineRule="auto"/>
        <w:ind w:firstLine="709"/>
        <w:jc w:val="both"/>
      </w:pPr>
      <w:r w:rsidRPr="00441D8D">
        <w:t>Образовательная среда в М</w:t>
      </w:r>
      <w:r w:rsidR="00BE143B">
        <w:t>Б</w:t>
      </w:r>
      <w:r w:rsidRPr="00441D8D">
        <w:t>ОУ</w:t>
      </w:r>
      <w:r w:rsidR="009C64F9">
        <w:t xml:space="preserve"> СОШ с.</w:t>
      </w:r>
      <w:r w:rsidR="00FB68C5">
        <w:t xml:space="preserve"> </w:t>
      </w:r>
      <w:r w:rsidR="009C64F9">
        <w:t>Осиновка</w:t>
      </w:r>
      <w:r w:rsidRPr="00441D8D">
        <w:t xml:space="preserve"> характеризуется творческим подходом педагогического коллектива, обучающихся и родителей к организации образовательного процесса, в результате которого у школьников формируется культура существования в школе, социуме, обществе.</w:t>
      </w:r>
    </w:p>
    <w:p w:rsidR="00C362A4" w:rsidRDefault="00C362A4" w:rsidP="006C5C2B">
      <w:pPr>
        <w:spacing w:line="360" w:lineRule="auto"/>
        <w:ind w:firstLine="709"/>
        <w:jc w:val="both"/>
      </w:pPr>
      <w:r w:rsidRPr="00441D8D">
        <w:t>Внешние связи школы с социокультурными объектами для решения задач обучения, воспитания и развития обучающихся достаточно широки и реализуются в разнообразных формах:</w:t>
      </w:r>
    </w:p>
    <w:p w:rsidR="00C362A4" w:rsidRPr="00441D8D" w:rsidRDefault="00FB68C5" w:rsidP="00FB68C5">
      <w:pPr>
        <w:tabs>
          <w:tab w:val="left" w:pos="182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C362A4" w:rsidRPr="00441D8D">
        <w:rPr>
          <w:b/>
          <w:bCs/>
        </w:rPr>
        <w:t>Анализ состояния преподавания и выполнения требований учебных программ, организации образовательного процесса.</w:t>
      </w:r>
    </w:p>
    <w:p w:rsidR="006C5C2B" w:rsidRPr="003746EA" w:rsidRDefault="006C5C2B" w:rsidP="006C5C2B">
      <w:pPr>
        <w:tabs>
          <w:tab w:val="left" w:pos="1820"/>
        </w:tabs>
        <w:spacing w:line="360" w:lineRule="auto"/>
        <w:ind w:firstLine="720"/>
        <w:jc w:val="both"/>
      </w:pPr>
      <w:r w:rsidRPr="003746EA">
        <w:t xml:space="preserve">В школе используются учебные программы, утвержденные </w:t>
      </w:r>
      <w:r w:rsidR="00A50D6A">
        <w:t>М</w:t>
      </w:r>
      <w:r w:rsidRPr="003746EA">
        <w:t>инистерством образования</w:t>
      </w:r>
      <w:r w:rsidR="00A50D6A">
        <w:t xml:space="preserve"> и науки РФ</w:t>
      </w:r>
      <w:r w:rsidRPr="003746EA">
        <w:t>. Объём и время прохождения образовательных программ соответствует базовому стандарту. Программы школьного компонента соответствуют целям и задачам образовательного учреждения. Формы внеурочной, внеклассной работы обеспечивают расширение знаний по отдельным программам учебного плана: индивидуальные, групповые занятия.</w:t>
      </w:r>
    </w:p>
    <w:p w:rsidR="00C362A4" w:rsidRPr="00441D8D" w:rsidRDefault="00C362A4" w:rsidP="00920F98">
      <w:pPr>
        <w:tabs>
          <w:tab w:val="left" w:pos="1820"/>
        </w:tabs>
        <w:spacing w:line="360" w:lineRule="auto"/>
        <w:jc w:val="both"/>
        <w:rPr>
          <w:b/>
          <w:bCs/>
        </w:rPr>
      </w:pPr>
      <w:r w:rsidRPr="00441D8D">
        <w:rPr>
          <w:b/>
          <w:bCs/>
        </w:rPr>
        <w:t xml:space="preserve">Анализ уровня развития </w:t>
      </w:r>
      <w:r>
        <w:rPr>
          <w:b/>
          <w:bCs/>
        </w:rPr>
        <w:t>об</w:t>
      </w:r>
      <w:r w:rsidRPr="00441D8D">
        <w:rPr>
          <w:b/>
          <w:bCs/>
        </w:rPr>
        <w:t>уча</w:t>
      </w:r>
      <w:r>
        <w:rPr>
          <w:b/>
          <w:bCs/>
        </w:rPr>
        <w:t>ю</w:t>
      </w:r>
      <w:r w:rsidRPr="00441D8D">
        <w:rPr>
          <w:b/>
          <w:bCs/>
        </w:rPr>
        <w:t>щихся, успеваемости, качества знаний, умений и навыков.</w:t>
      </w:r>
    </w:p>
    <w:p w:rsidR="00E149E4" w:rsidRDefault="00E149E4" w:rsidP="000E3B97">
      <w:pPr>
        <w:tabs>
          <w:tab w:val="left" w:pos="1820"/>
        </w:tabs>
        <w:spacing w:line="360" w:lineRule="auto"/>
        <w:ind w:left="720"/>
        <w:jc w:val="both"/>
      </w:pPr>
      <w:r w:rsidRPr="00AA6FA4">
        <w:rPr>
          <w:b/>
          <w:u w:val="single"/>
        </w:rPr>
        <w:t xml:space="preserve"> </w:t>
      </w:r>
      <w:r>
        <w:t xml:space="preserve">     </w:t>
      </w:r>
    </w:p>
    <w:p w:rsidR="00FC01DE" w:rsidRPr="003746EA" w:rsidRDefault="00C362A4" w:rsidP="00FC01DE">
      <w:pPr>
        <w:spacing w:line="360" w:lineRule="auto"/>
        <w:ind w:firstLine="709"/>
        <w:jc w:val="both"/>
        <w:rPr>
          <w:b/>
          <w:i/>
        </w:rPr>
      </w:pPr>
      <w:r>
        <w:lastRenderedPageBreak/>
        <w:t xml:space="preserve">    </w:t>
      </w:r>
      <w:r w:rsidR="00FC01DE" w:rsidRPr="003746EA">
        <w:t xml:space="preserve">     Обучающиеся</w:t>
      </w:r>
      <w:r w:rsidR="00AB54C0">
        <w:t xml:space="preserve"> М</w:t>
      </w:r>
      <w:r w:rsidR="000E3B97">
        <w:t>Б</w:t>
      </w:r>
      <w:r w:rsidR="00AB54C0">
        <w:t>ОУ СОШ с.</w:t>
      </w:r>
      <w:r w:rsidR="002D338C">
        <w:t>О</w:t>
      </w:r>
      <w:r w:rsidR="00AB54C0">
        <w:t>синовка</w:t>
      </w:r>
      <w:r w:rsidR="00FC01DE" w:rsidRPr="003746EA">
        <w:t xml:space="preserve"> являются активными участниками школьного</w:t>
      </w:r>
      <w:r w:rsidR="00FC01DE">
        <w:t xml:space="preserve"> и</w:t>
      </w:r>
      <w:r w:rsidR="00FC01DE" w:rsidRPr="003746EA">
        <w:t xml:space="preserve">  районного уровней всероссийской олимпиады школьников, принимают участие в районных научно-практических конференциях. </w:t>
      </w:r>
      <w:r w:rsidR="00423C8F">
        <w:t>В  М</w:t>
      </w:r>
      <w:r w:rsidR="00BE143B">
        <w:t>Б</w:t>
      </w:r>
      <w:r w:rsidR="00423C8F">
        <w:t xml:space="preserve">ОУ СОШ с.Осиновка  сложилась система работы с сильными учащимися. Школьники под руководством учителей проводят исследовательскую работу и представляют на конференциях разных уровней работы по экологии, краеведению, литературе. Традиционно проводится школьная конференция «Творческая молодежь- потенциал российской науки».  </w:t>
      </w:r>
    </w:p>
    <w:p w:rsidR="00C362A4" w:rsidRDefault="00C362A4" w:rsidP="00C362A4">
      <w:pPr>
        <w:spacing w:line="360" w:lineRule="auto"/>
        <w:jc w:val="both"/>
      </w:pPr>
      <w:r>
        <w:t xml:space="preserve">        Ежегодно до 90% выпускников 11 классов поступают в различные учебные заведения, в том числе до </w:t>
      </w:r>
      <w:r w:rsidR="00423C8F">
        <w:t>75</w:t>
      </w:r>
      <w:r>
        <w:t>% - в ВУЗы.</w:t>
      </w:r>
    </w:p>
    <w:p w:rsidR="001B2674" w:rsidRPr="00B46585" w:rsidRDefault="00C362A4" w:rsidP="00BE143B">
      <w:pPr>
        <w:spacing w:line="360" w:lineRule="auto"/>
        <w:jc w:val="both"/>
        <w:rPr>
          <w:b/>
        </w:rPr>
      </w:pPr>
      <w:r>
        <w:t xml:space="preserve">         </w:t>
      </w:r>
      <w:r w:rsidR="00B46585">
        <w:rPr>
          <w:b/>
        </w:rPr>
        <w:t>1.</w:t>
      </w:r>
      <w:r w:rsidR="00920F98">
        <w:rPr>
          <w:b/>
        </w:rPr>
        <w:t>2</w:t>
      </w:r>
      <w:r w:rsidR="00B46585">
        <w:rPr>
          <w:b/>
        </w:rPr>
        <w:t>.</w:t>
      </w:r>
      <w:r w:rsidR="00920F98">
        <w:rPr>
          <w:b/>
        </w:rPr>
        <w:t xml:space="preserve"> </w:t>
      </w:r>
      <w:r w:rsidR="00B46585">
        <w:rPr>
          <w:b/>
        </w:rPr>
        <w:t>Нормативно – правовая база</w:t>
      </w:r>
    </w:p>
    <w:p w:rsidR="001B2674" w:rsidRDefault="001B2674" w:rsidP="001B2674">
      <w:pPr>
        <w:spacing w:line="360" w:lineRule="auto"/>
        <w:jc w:val="both"/>
        <w:rPr>
          <w:rFonts w:eastAsia="Batang"/>
        </w:rPr>
      </w:pPr>
      <w:r>
        <w:rPr>
          <w:rFonts w:eastAsia="Batang"/>
          <w:b/>
          <w:bCs/>
        </w:rPr>
        <w:tab/>
      </w:r>
      <w:r>
        <w:rPr>
          <w:rFonts w:eastAsia="Batang"/>
        </w:rPr>
        <w:t>Современная парадигма образования, признание значимости личностных образовательных ценностей привело к созданию вариативной педагогической системы с различными видами и типами школ. Это  послужило причиной создания индивидуальных образовательных программ, соответствующих специфике каждого образовательного учреждения.</w:t>
      </w:r>
    </w:p>
    <w:p w:rsidR="001B2674" w:rsidRDefault="001B2674" w:rsidP="001B2674">
      <w:pPr>
        <w:pStyle w:val="21"/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Понятие «образовательная программа» (ОП) получило распространение с принятием Закона Российской Федерации «Об образовании». </w:t>
      </w:r>
    </w:p>
    <w:p w:rsidR="001B2674" w:rsidRDefault="001B2674" w:rsidP="001B2674">
      <w:pPr>
        <w:pStyle w:val="a7"/>
        <w:spacing w:line="360" w:lineRule="auto"/>
        <w:rPr>
          <w:color w:val="000000"/>
          <w:sz w:val="24"/>
        </w:rPr>
      </w:pPr>
      <w:r>
        <w:rPr>
          <w:spacing w:val="-10"/>
          <w:sz w:val="24"/>
          <w:szCs w:val="24"/>
        </w:rPr>
        <w:t xml:space="preserve">   </w:t>
      </w:r>
      <w:r>
        <w:rPr>
          <w:color w:val="000000"/>
          <w:sz w:val="24"/>
        </w:rPr>
        <w:t>Образовательная программа школы строится на основе важнейших положений:</w:t>
      </w:r>
    </w:p>
    <w:p w:rsidR="001B2674" w:rsidRDefault="001B2674" w:rsidP="001B2674">
      <w:pPr>
        <w:pStyle w:val="a7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- Закона РФ «Об образовании</w:t>
      </w:r>
      <w:r w:rsidR="008645AC">
        <w:rPr>
          <w:color w:val="000000"/>
          <w:sz w:val="24"/>
        </w:rPr>
        <w:t xml:space="preserve"> в Российской Федерации</w:t>
      </w:r>
      <w:r>
        <w:rPr>
          <w:color w:val="000000"/>
          <w:sz w:val="24"/>
        </w:rPr>
        <w:t>»;</w:t>
      </w:r>
    </w:p>
    <w:p w:rsidR="001B2674" w:rsidRDefault="001B2674" w:rsidP="001B2674">
      <w:pPr>
        <w:pStyle w:val="a7"/>
        <w:spacing w:line="360" w:lineRule="auto"/>
        <w:ind w:left="-540" w:firstLine="540"/>
        <w:rPr>
          <w:color w:val="000000"/>
          <w:sz w:val="24"/>
        </w:rPr>
      </w:pPr>
      <w:r>
        <w:rPr>
          <w:color w:val="000000"/>
          <w:sz w:val="24"/>
        </w:rPr>
        <w:t xml:space="preserve">        - Конвенции о правах ребенка;</w:t>
      </w:r>
    </w:p>
    <w:p w:rsidR="001B2674" w:rsidRDefault="001B2674" w:rsidP="001B2674">
      <w:pPr>
        <w:pStyle w:val="a7"/>
        <w:spacing w:line="360" w:lineRule="auto"/>
        <w:ind w:left="-540" w:firstLine="540"/>
        <w:rPr>
          <w:color w:val="000000"/>
          <w:sz w:val="24"/>
        </w:rPr>
      </w:pPr>
      <w:r>
        <w:rPr>
          <w:color w:val="000000"/>
          <w:sz w:val="24"/>
        </w:rPr>
        <w:t xml:space="preserve">        - Конституции РФ.</w:t>
      </w:r>
    </w:p>
    <w:p w:rsidR="001B2674" w:rsidRPr="00AB54C0" w:rsidRDefault="001B2674" w:rsidP="001B2674">
      <w:pPr>
        <w:shd w:val="clear" w:color="auto" w:fill="FFFFFF"/>
        <w:spacing w:line="360" w:lineRule="auto"/>
        <w:ind w:right="-5"/>
        <w:jc w:val="both"/>
        <w:rPr>
          <w:spacing w:val="-6"/>
        </w:rPr>
      </w:pPr>
      <w:r>
        <w:rPr>
          <w:color w:val="000000"/>
        </w:rPr>
        <w:t xml:space="preserve">          </w:t>
      </w:r>
      <w:r w:rsidRPr="00AB54C0">
        <w:rPr>
          <w:bCs/>
          <w:iCs/>
          <w:spacing w:val="-10"/>
        </w:rPr>
        <w:t>Нормативным документом, в котором  раскрыто понятие, значение, виды, сроки освоения   образовательных  программ, является  Закон «Об образовании</w:t>
      </w:r>
      <w:r w:rsidR="00AB54C0" w:rsidRPr="00AB54C0">
        <w:rPr>
          <w:bCs/>
          <w:iCs/>
          <w:spacing w:val="-10"/>
        </w:rPr>
        <w:t xml:space="preserve"> в Российской Федерации</w:t>
      </w:r>
      <w:r w:rsidRPr="00AB54C0">
        <w:rPr>
          <w:bCs/>
          <w:iCs/>
          <w:spacing w:val="-10"/>
        </w:rPr>
        <w:t xml:space="preserve">» </w:t>
      </w:r>
      <w:r w:rsidR="00AB54C0" w:rsidRPr="00AB54C0">
        <w:rPr>
          <w:bCs/>
          <w:iCs/>
          <w:spacing w:val="-10"/>
        </w:rPr>
        <w:t>№ 273-ФЗ  от 29.12.2012</w:t>
      </w:r>
      <w:r w:rsidRPr="00AB54C0">
        <w:rPr>
          <w:bCs/>
          <w:iCs/>
          <w:spacing w:val="-10"/>
        </w:rPr>
        <w:t xml:space="preserve">  </w:t>
      </w:r>
      <w:r w:rsidRPr="00AB54C0">
        <w:rPr>
          <w:spacing w:val="-6"/>
        </w:rPr>
        <w:t xml:space="preserve"> </w:t>
      </w:r>
    </w:p>
    <w:p w:rsidR="001B2674" w:rsidRDefault="001B2674" w:rsidP="001B2674">
      <w:pPr>
        <w:pStyle w:val="a7"/>
        <w:spacing w:line="360" w:lineRule="auto"/>
        <w:rPr>
          <w:spacing w:val="-8"/>
          <w:sz w:val="24"/>
          <w:szCs w:val="24"/>
        </w:rPr>
      </w:pPr>
      <w:r w:rsidRPr="00CD5871">
        <w:t xml:space="preserve">     </w:t>
      </w:r>
      <w:r w:rsidRPr="00CD5871">
        <w:rPr>
          <w:spacing w:val="-10"/>
        </w:rPr>
        <w:t xml:space="preserve"> </w:t>
      </w:r>
      <w:r w:rsidRPr="00CD5871">
        <w:rPr>
          <w:bCs/>
          <w:spacing w:val="-8"/>
          <w:sz w:val="24"/>
          <w:szCs w:val="24"/>
        </w:rPr>
        <w:t xml:space="preserve">В </w:t>
      </w:r>
      <w:r w:rsidR="00CD5871">
        <w:rPr>
          <w:bCs/>
          <w:spacing w:val="-8"/>
          <w:sz w:val="24"/>
          <w:szCs w:val="24"/>
        </w:rPr>
        <w:t>З</w:t>
      </w:r>
      <w:r w:rsidR="009576D5" w:rsidRPr="00CD5871">
        <w:rPr>
          <w:bCs/>
          <w:spacing w:val="-8"/>
          <w:sz w:val="24"/>
          <w:szCs w:val="24"/>
        </w:rPr>
        <w:t>аконе</w:t>
      </w:r>
      <w:r w:rsidRPr="00CD5871">
        <w:rPr>
          <w:bCs/>
          <w:spacing w:val="-8"/>
          <w:sz w:val="24"/>
          <w:szCs w:val="24"/>
        </w:rPr>
        <w:t xml:space="preserve"> </w:t>
      </w:r>
      <w:r w:rsidR="009576D5">
        <w:rPr>
          <w:iCs/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сказано, что общеобразовательное   учреждение осуществляет </w:t>
      </w:r>
      <w:r>
        <w:rPr>
          <w:spacing w:val="-6"/>
          <w:sz w:val="24"/>
          <w:szCs w:val="24"/>
        </w:rPr>
        <w:t xml:space="preserve">образовательный процесс в соответствии с уровнями общеобразовательных </w:t>
      </w:r>
      <w:r w:rsidR="009576D5">
        <w:rPr>
          <w:spacing w:val="-8"/>
          <w:sz w:val="24"/>
          <w:szCs w:val="24"/>
        </w:rPr>
        <w:t>программ трех уровней</w:t>
      </w:r>
      <w:r>
        <w:rPr>
          <w:spacing w:val="-8"/>
          <w:sz w:val="24"/>
          <w:szCs w:val="24"/>
        </w:rPr>
        <w:t xml:space="preserve"> образования:</w:t>
      </w:r>
    </w:p>
    <w:p w:rsidR="001B2674" w:rsidRDefault="001B2674" w:rsidP="001B2674">
      <w:pPr>
        <w:shd w:val="clear" w:color="auto" w:fill="FFFFFF"/>
        <w:spacing w:before="14" w:line="360" w:lineRule="auto"/>
        <w:ind w:left="1560" w:hanging="1560"/>
        <w:jc w:val="both"/>
        <w:rPr>
          <w:spacing w:val="-7"/>
        </w:rPr>
      </w:pPr>
      <w:r>
        <w:rPr>
          <w:iCs/>
          <w:spacing w:val="-2"/>
          <w:lang w:val="en-US"/>
        </w:rPr>
        <w:t>I</w:t>
      </w:r>
      <w:r>
        <w:rPr>
          <w:iCs/>
          <w:spacing w:val="-2"/>
        </w:rPr>
        <w:t xml:space="preserve"> </w:t>
      </w:r>
      <w:r w:rsidR="009576D5">
        <w:rPr>
          <w:iCs/>
          <w:spacing w:val="-2"/>
        </w:rPr>
        <w:t>уровень</w:t>
      </w:r>
      <w:r>
        <w:rPr>
          <w:spacing w:val="-2"/>
        </w:rPr>
        <w:t xml:space="preserve"> - начальное общее образование (нормативный срок </w:t>
      </w:r>
      <w:r>
        <w:rPr>
          <w:spacing w:val="-7"/>
        </w:rPr>
        <w:t>освоения - 4 года);</w:t>
      </w:r>
    </w:p>
    <w:p w:rsidR="001B2674" w:rsidRDefault="001B2674" w:rsidP="00AB54C0">
      <w:pPr>
        <w:shd w:val="clear" w:color="auto" w:fill="FFFFFF"/>
        <w:spacing w:before="14" w:line="360" w:lineRule="auto"/>
        <w:ind w:left="1560" w:hanging="1560"/>
        <w:jc w:val="both"/>
      </w:pPr>
      <w:r>
        <w:rPr>
          <w:iCs/>
          <w:spacing w:val="-2"/>
          <w:lang w:val="en-US"/>
        </w:rPr>
        <w:t>II</w:t>
      </w:r>
      <w:r>
        <w:rPr>
          <w:iCs/>
          <w:spacing w:val="-2"/>
        </w:rPr>
        <w:t xml:space="preserve"> </w:t>
      </w:r>
      <w:r w:rsidR="009576D5">
        <w:rPr>
          <w:iCs/>
          <w:spacing w:val="-2"/>
        </w:rPr>
        <w:t>уровен</w:t>
      </w:r>
      <w:r>
        <w:rPr>
          <w:iCs/>
          <w:spacing w:val="-2"/>
        </w:rPr>
        <w:t xml:space="preserve">ь </w:t>
      </w:r>
      <w:r>
        <w:t>– основное общее образование (нормативный срок освоения 5  лет).</w:t>
      </w:r>
    </w:p>
    <w:p w:rsidR="001B2674" w:rsidRDefault="001B2674" w:rsidP="00AB54C0">
      <w:pPr>
        <w:shd w:val="clear" w:color="auto" w:fill="FFFFFF"/>
        <w:spacing w:before="14" w:line="360" w:lineRule="auto"/>
        <w:ind w:left="1560" w:hanging="1560"/>
        <w:jc w:val="both"/>
        <w:rPr>
          <w:spacing w:val="-2"/>
        </w:rPr>
      </w:pPr>
      <w:r>
        <w:rPr>
          <w:iCs/>
          <w:spacing w:val="-2"/>
          <w:lang w:val="en-US"/>
        </w:rPr>
        <w:t>III</w:t>
      </w:r>
      <w:r>
        <w:rPr>
          <w:iCs/>
          <w:spacing w:val="-2"/>
        </w:rPr>
        <w:t xml:space="preserve"> </w:t>
      </w:r>
      <w:r w:rsidR="009576D5">
        <w:rPr>
          <w:iCs/>
          <w:spacing w:val="-2"/>
        </w:rPr>
        <w:t>уровень</w:t>
      </w:r>
      <w:r>
        <w:rPr>
          <w:iCs/>
          <w:spacing w:val="-2"/>
        </w:rPr>
        <w:t xml:space="preserve"> – </w:t>
      </w:r>
      <w:r>
        <w:rPr>
          <w:spacing w:val="-2"/>
        </w:rPr>
        <w:t>среднее общее образование (нормативный срок освоения 2  года)</w:t>
      </w:r>
    </w:p>
    <w:p w:rsidR="001B2674" w:rsidRPr="00AB54C0" w:rsidRDefault="001B2674" w:rsidP="00AB54C0">
      <w:pPr>
        <w:shd w:val="clear" w:color="auto" w:fill="FFFFFF"/>
        <w:spacing w:before="14" w:line="360" w:lineRule="auto"/>
        <w:ind w:left="1560" w:hanging="1560"/>
        <w:jc w:val="both"/>
        <w:rPr>
          <w:iCs/>
          <w:spacing w:val="-2"/>
        </w:rPr>
      </w:pPr>
      <w:r w:rsidRPr="00AB54C0">
        <w:rPr>
          <w:iCs/>
          <w:spacing w:val="-2"/>
        </w:rPr>
        <w:t xml:space="preserve">Все эти положения  закреплены в Уставе </w:t>
      </w:r>
      <w:r w:rsidR="00AB54C0">
        <w:rPr>
          <w:iCs/>
          <w:spacing w:val="-2"/>
        </w:rPr>
        <w:t>М</w:t>
      </w:r>
      <w:r w:rsidR="000E3B97">
        <w:rPr>
          <w:iCs/>
          <w:spacing w:val="-2"/>
        </w:rPr>
        <w:t>Б</w:t>
      </w:r>
      <w:r w:rsidR="00AB54C0">
        <w:rPr>
          <w:iCs/>
          <w:spacing w:val="-2"/>
        </w:rPr>
        <w:t>ОУ СОШ с.Осиновка.</w:t>
      </w:r>
      <w:r w:rsidRPr="00AB54C0">
        <w:rPr>
          <w:iCs/>
          <w:spacing w:val="-2"/>
        </w:rPr>
        <w:t xml:space="preserve"> </w:t>
      </w:r>
      <w:r w:rsidR="00AB54C0">
        <w:rPr>
          <w:iCs/>
          <w:spacing w:val="-2"/>
        </w:rPr>
        <w:t xml:space="preserve">   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AB54C0">
        <w:rPr>
          <w:bCs/>
        </w:rPr>
        <w:t>Таким  образом, образовательная программа</w:t>
      </w:r>
      <w:r w:rsidRPr="00AB54C0">
        <w:t xml:space="preserve"> –</w:t>
      </w:r>
      <w:r>
        <w:t xml:space="preserve"> </w:t>
      </w:r>
      <w:r w:rsidRPr="00441D8D">
        <w:t xml:space="preserve">нормативно-управленческий документ, с одной стороны определяющий содержание образования, соответствующего уровням направленности, а с другой стороны характеризующий специфику содержания образования и особенности образовательного  процесса и управления образовательным учреждением. </w:t>
      </w:r>
    </w:p>
    <w:p w:rsidR="001B2674" w:rsidRDefault="001B2674" w:rsidP="00AB54C0">
      <w:pPr>
        <w:spacing w:line="360" w:lineRule="auto"/>
        <w:ind w:firstLine="624"/>
        <w:jc w:val="both"/>
      </w:pPr>
      <w:r>
        <w:lastRenderedPageBreak/>
        <w:t>Образовательная программа школы – локальный  акт общеобразовательного учреждения - создана для реализации 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1B2674" w:rsidRDefault="001B2674" w:rsidP="001B2674">
      <w:pPr>
        <w:shd w:val="clear" w:color="auto" w:fill="FFFFFF"/>
        <w:spacing w:line="360" w:lineRule="auto"/>
        <w:jc w:val="both"/>
      </w:pPr>
      <w:r>
        <w:t xml:space="preserve">Образовательная программа: </w:t>
      </w:r>
    </w:p>
    <w:p w:rsidR="001B2674" w:rsidRDefault="001B2674" w:rsidP="001B2674">
      <w:pPr>
        <w:widowControl w:val="0"/>
        <w:numPr>
          <w:ilvl w:val="0"/>
          <w:numId w:val="8"/>
        </w:numPr>
        <w:shd w:val="clear" w:color="auto" w:fill="FFFFFF"/>
        <w:suppressAutoHyphens/>
        <w:snapToGrid w:val="0"/>
        <w:spacing w:line="360" w:lineRule="auto"/>
        <w:jc w:val="both"/>
      </w:pPr>
      <w:r>
        <w:t>определяет содержание образовательного процесса на разных ступенях обучения, особенности его раскрытия через учебные предметы, программы, педагогические технологии;</w:t>
      </w:r>
    </w:p>
    <w:p w:rsidR="001B2674" w:rsidRDefault="001B2674" w:rsidP="001B2674">
      <w:pPr>
        <w:widowControl w:val="0"/>
        <w:numPr>
          <w:ilvl w:val="0"/>
          <w:numId w:val="8"/>
        </w:numPr>
        <w:shd w:val="clear" w:color="auto" w:fill="FFFFFF"/>
        <w:suppressAutoHyphens/>
        <w:snapToGrid w:val="0"/>
        <w:spacing w:line="360" w:lineRule="auto"/>
        <w:jc w:val="both"/>
      </w:pPr>
      <w:r>
        <w:t>определяет организационно-педагогические условия учебной и внеучебной деятельности учащихся;</w:t>
      </w:r>
    </w:p>
    <w:p w:rsidR="001B2674" w:rsidRDefault="001B2674" w:rsidP="001B2674">
      <w:pPr>
        <w:widowControl w:val="0"/>
        <w:numPr>
          <w:ilvl w:val="0"/>
          <w:numId w:val="8"/>
        </w:numPr>
        <w:shd w:val="clear" w:color="auto" w:fill="FFFFFF"/>
        <w:suppressAutoHyphens/>
        <w:snapToGrid w:val="0"/>
        <w:spacing w:line="360" w:lineRule="auto"/>
        <w:jc w:val="both"/>
      </w:pPr>
      <w:r>
        <w:t>регламентирует диагностические процедуры для объективного поэтапного отслеживания образовательных достижений учащихся.</w:t>
      </w:r>
    </w:p>
    <w:p w:rsidR="001B2674" w:rsidRDefault="001B2674" w:rsidP="001B2674">
      <w:pPr>
        <w:spacing w:line="360" w:lineRule="auto"/>
        <w:ind w:left="420" w:firstLine="288"/>
        <w:jc w:val="both"/>
        <w:rPr>
          <w:color w:val="000000"/>
        </w:rPr>
      </w:pPr>
      <w:r>
        <w:rPr>
          <w:color w:val="000000"/>
        </w:rPr>
        <w:t xml:space="preserve">Главной целью работы </w:t>
      </w:r>
      <w:r w:rsidR="00AB54C0">
        <w:rPr>
          <w:color w:val="000000"/>
        </w:rPr>
        <w:t>М</w:t>
      </w:r>
      <w:r w:rsidR="000E3B97">
        <w:rPr>
          <w:color w:val="000000"/>
        </w:rPr>
        <w:t>Б</w:t>
      </w:r>
      <w:r w:rsidR="00AB54C0">
        <w:rPr>
          <w:color w:val="000000"/>
        </w:rPr>
        <w:t>ОУ СОШ с.Осиновка</w:t>
      </w:r>
      <w:r>
        <w:rPr>
          <w:color w:val="000000"/>
        </w:rPr>
        <w:t xml:space="preserve">  является оптимальное выполнение социального заказа школе на основе </w:t>
      </w:r>
      <w:r w:rsidR="009576D5">
        <w:rPr>
          <w:color w:val="000000"/>
        </w:rPr>
        <w:t>з</w:t>
      </w:r>
      <w:r>
        <w:rPr>
          <w:color w:val="000000"/>
        </w:rPr>
        <w:t>акон</w:t>
      </w:r>
      <w:r w:rsidR="009576D5">
        <w:rPr>
          <w:color w:val="000000"/>
        </w:rPr>
        <w:t>одательства</w:t>
      </w:r>
      <w:r>
        <w:rPr>
          <w:color w:val="000000"/>
        </w:rPr>
        <w:t xml:space="preserve"> об образовании и региональных подзаконных актов по формированию функционально грамотного выпускника школы посредством освоения современных педагогических технологий.</w:t>
      </w:r>
    </w:p>
    <w:p w:rsidR="001B2674" w:rsidRDefault="001B2674" w:rsidP="00423C8F">
      <w:pPr>
        <w:tabs>
          <w:tab w:val="left" w:pos="2535"/>
        </w:tabs>
        <w:spacing w:line="360" w:lineRule="auto"/>
      </w:pPr>
      <w:r>
        <w:rPr>
          <w:rFonts w:ascii="Arial Unicode MS" w:hAnsi="Arial Unicode MS" w:cs="Arial Unicode MS"/>
          <w:sz w:val="28"/>
          <w:szCs w:val="28"/>
        </w:rPr>
        <w:t xml:space="preserve">        </w:t>
      </w:r>
      <w:r>
        <w:t xml:space="preserve"> Содержательное наполнение образовательных программ может корректироваться в соответствии с реальной социально – образовательной ситуацией  в школе:</w:t>
      </w:r>
    </w:p>
    <w:p w:rsidR="001B2674" w:rsidRDefault="001B2674" w:rsidP="001B2674">
      <w:pPr>
        <w:spacing w:line="360" w:lineRule="auto"/>
        <w:ind w:left="708"/>
        <w:jc w:val="both"/>
      </w:pPr>
      <w:r>
        <w:t>-    изменением контингента учащихся,</w:t>
      </w:r>
    </w:p>
    <w:p w:rsidR="001B2674" w:rsidRDefault="001B2674" w:rsidP="001B2674">
      <w:pPr>
        <w:numPr>
          <w:ilvl w:val="0"/>
          <w:numId w:val="9"/>
        </w:numPr>
        <w:suppressAutoHyphens/>
        <w:spacing w:line="360" w:lineRule="auto"/>
        <w:jc w:val="both"/>
      </w:pPr>
      <w:r>
        <w:t>новым социальным заказом.</w:t>
      </w:r>
    </w:p>
    <w:p w:rsidR="001B2674" w:rsidRPr="00CC4632" w:rsidRDefault="001B2674" w:rsidP="001B2674">
      <w:pPr>
        <w:spacing w:line="360" w:lineRule="auto"/>
        <w:ind w:left="708"/>
        <w:jc w:val="both"/>
      </w:pPr>
      <w:r>
        <w:t>Эти изменения  находят отражение в учебных планах школы на год, разрабатываемых на основе данной образовательной программы, а также в ежегодно утверждаемом перечне программ и учебников по ступеням и классам обучения.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441D8D">
        <w:rPr>
          <w:b/>
          <w:bCs/>
        </w:rPr>
        <w:t xml:space="preserve">Законодательное обеспечение для разработки образовательной программы  </w:t>
      </w:r>
    </w:p>
    <w:p w:rsidR="001B2674" w:rsidRPr="00441D8D" w:rsidRDefault="008645AC" w:rsidP="001B267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М</w:t>
      </w:r>
      <w:r w:rsidR="000E3B97">
        <w:rPr>
          <w:b/>
          <w:bCs/>
        </w:rPr>
        <w:t>Б</w:t>
      </w:r>
      <w:r>
        <w:rPr>
          <w:b/>
          <w:bCs/>
        </w:rPr>
        <w:t>ОУ СОШ с.Осиновка</w:t>
      </w:r>
    </w:p>
    <w:p w:rsidR="001B2674" w:rsidRDefault="001B2674" w:rsidP="001B26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714"/>
        <w:jc w:val="both"/>
      </w:pPr>
      <w:r w:rsidRPr="00441D8D">
        <w:t>Конвенция о правах ребенка.</w:t>
      </w:r>
      <w:r>
        <w:t xml:space="preserve"> 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ст.3 «</w:t>
      </w:r>
      <w:r w:rsidRPr="00441D8D">
        <w:t>Конвенция о правах ребенка</w:t>
      </w:r>
      <w:r>
        <w:t>»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 6 «</w:t>
      </w:r>
      <w:r w:rsidRPr="00441D8D">
        <w:t>Конвенция о правах ребенка</w:t>
      </w:r>
      <w:r>
        <w:t>»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 8 «</w:t>
      </w:r>
      <w:r w:rsidRPr="00441D8D">
        <w:t>Конвенция о правах ребенка</w:t>
      </w:r>
      <w:r>
        <w:t>»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 28 «</w:t>
      </w:r>
      <w:r w:rsidRPr="00441D8D">
        <w:t>Конвенция о правах ребенка</w:t>
      </w:r>
      <w:r>
        <w:t>»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ст.29 «</w:t>
      </w:r>
      <w:r w:rsidRPr="00441D8D">
        <w:t>Конвенция о правах ребенка</w:t>
      </w:r>
      <w:r>
        <w:t>»</w:t>
      </w:r>
    </w:p>
    <w:p w:rsidR="001B2674" w:rsidRDefault="001B2674" w:rsidP="001B267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t>ст. 31 «</w:t>
      </w:r>
      <w:r w:rsidRPr="00441D8D">
        <w:t>Конвенция о правах ребенка</w:t>
      </w:r>
      <w:r>
        <w:t>»</w:t>
      </w:r>
    </w:p>
    <w:p w:rsidR="001B2674" w:rsidRPr="00020816" w:rsidRDefault="001B2674" w:rsidP="001B26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714"/>
        <w:jc w:val="both"/>
      </w:pPr>
      <w:r w:rsidRPr="00441D8D">
        <w:t>Конституция Российской Федерации.</w:t>
      </w:r>
    </w:p>
    <w:p w:rsidR="001B2674" w:rsidRPr="00441D8D" w:rsidRDefault="001B2674" w:rsidP="001B26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714"/>
        <w:jc w:val="both"/>
      </w:pPr>
      <w:r w:rsidRPr="00441D8D">
        <w:t>Федеральная программа развития образования.</w:t>
      </w:r>
    </w:p>
    <w:p w:rsidR="001B2674" w:rsidRPr="00441D8D" w:rsidRDefault="001B2674" w:rsidP="001B26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14" w:hanging="714"/>
        <w:jc w:val="both"/>
      </w:pPr>
      <w:r w:rsidRPr="00441D8D">
        <w:t>Национальная доктрина образования в Российской Федерации.</w:t>
      </w:r>
    </w:p>
    <w:p w:rsidR="001B2674" w:rsidRPr="00441D8D" w:rsidRDefault="001B2674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r w:rsidRPr="00441D8D">
        <w:lastRenderedPageBreak/>
        <w:t>Федеральный  Закон РФ «Об основных  гарантиях  прав  ребенка  в Российской     Федерации»</w:t>
      </w:r>
    </w:p>
    <w:p w:rsidR="001B2674" w:rsidRDefault="001B2674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r w:rsidRPr="00441D8D">
        <w:t>Санитарно – эпидемиологические  правила  и нормативы  для ОУ.</w:t>
      </w:r>
    </w:p>
    <w:p w:rsidR="00B83ECE" w:rsidRPr="00B83ECE" w:rsidRDefault="00B83ECE" w:rsidP="001B2674">
      <w:pPr>
        <w:numPr>
          <w:ilvl w:val="0"/>
          <w:numId w:val="4"/>
        </w:numPr>
        <w:spacing w:line="360" w:lineRule="auto"/>
        <w:ind w:left="714" w:hanging="714"/>
        <w:jc w:val="both"/>
        <w:rPr>
          <w:rStyle w:val="af0"/>
          <w:bCs w:val="0"/>
        </w:rPr>
      </w:pPr>
      <w:r>
        <w:t xml:space="preserve">Приказ Министерства образования и науки Российской Федерации от 06.10.2009 № 373 </w:t>
      </w:r>
      <w:r w:rsidRPr="00B83ECE">
        <w:rPr>
          <w:b/>
        </w:rPr>
        <w:t>«</w:t>
      </w:r>
      <w:r w:rsidRPr="00B83ECE">
        <w:rPr>
          <w:rStyle w:val="af0"/>
          <w:b w:val="0"/>
        </w:rPr>
        <w:t xml:space="preserve">Об утверждении и введении в действие федерального </w:t>
      </w:r>
      <w:r w:rsidRPr="00B83ECE">
        <w:rPr>
          <w:b/>
          <w:bCs/>
        </w:rPr>
        <w:br/>
      </w:r>
      <w:r w:rsidRPr="00B83ECE">
        <w:rPr>
          <w:rStyle w:val="af0"/>
          <w:b w:val="0"/>
        </w:rPr>
        <w:t>государственного</w:t>
      </w:r>
      <w:r w:rsidRPr="00B83ECE">
        <w:rPr>
          <w:rStyle w:val="af0"/>
          <w:rFonts w:ascii="Arial" w:hAnsi="Arial" w:cs="Arial"/>
          <w:b w:val="0"/>
          <w:sz w:val="16"/>
          <w:szCs w:val="16"/>
        </w:rPr>
        <w:t xml:space="preserve"> </w:t>
      </w:r>
      <w:r w:rsidRPr="00B83ECE">
        <w:rPr>
          <w:rStyle w:val="af0"/>
          <w:b w:val="0"/>
        </w:rPr>
        <w:t xml:space="preserve">образовательного стандарта </w:t>
      </w:r>
      <w:r w:rsidRPr="00B83ECE">
        <w:rPr>
          <w:b/>
          <w:bCs/>
        </w:rPr>
        <w:br/>
      </w:r>
      <w:r w:rsidRPr="00B83ECE">
        <w:rPr>
          <w:rStyle w:val="af0"/>
          <w:b w:val="0"/>
        </w:rPr>
        <w:t>начального общего образования»</w:t>
      </w:r>
    </w:p>
    <w:p w:rsidR="00B83ECE" w:rsidRPr="00B83ECE" w:rsidRDefault="00E07405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hyperlink r:id="rId8" w:history="1">
        <w:r w:rsidR="00B83ECE" w:rsidRPr="00B83ECE">
          <w:rPr>
            <w:rStyle w:val="af1"/>
            <w:bCs/>
            <w:color w:val="auto"/>
            <w:u w:val="none"/>
          </w:rPr>
          <w:t xml:space="preserve">Приказ Министерства образования и науки РФ </w:t>
        </w:r>
        <w:r w:rsidR="00B83ECE">
          <w:rPr>
            <w:rStyle w:val="af1"/>
            <w:bCs/>
            <w:color w:val="auto"/>
            <w:u w:val="none"/>
          </w:rPr>
          <w:t xml:space="preserve">от 17 декабря 2010 года </w:t>
        </w:r>
        <w:r w:rsidR="00B83ECE" w:rsidRPr="00B83ECE">
          <w:rPr>
            <w:rStyle w:val="af1"/>
            <w:bCs/>
            <w:color w:val="auto"/>
            <w:u w:val="none"/>
          </w:rPr>
          <w:t>№1897 "Об утверждении федерального государственного образовательного стандарта основного общего образования"</w:t>
        </w:r>
      </w:hyperlink>
    </w:p>
    <w:p w:rsidR="001B2674" w:rsidRPr="00441D8D" w:rsidRDefault="001B2674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r w:rsidRPr="00441D8D">
        <w:t>Региональные  и муниципальные  документы</w:t>
      </w:r>
    </w:p>
    <w:p w:rsidR="001B2674" w:rsidRPr="00441D8D" w:rsidRDefault="001B2674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r w:rsidRPr="00441D8D">
        <w:t xml:space="preserve">Устав </w:t>
      </w:r>
      <w:r w:rsidR="008645AC">
        <w:t>М</w:t>
      </w:r>
      <w:r w:rsidR="000E3B97">
        <w:t>Б</w:t>
      </w:r>
      <w:r w:rsidR="008645AC">
        <w:t>ОУ СОШ с.Осиновка</w:t>
      </w:r>
    </w:p>
    <w:p w:rsidR="001B2674" w:rsidRPr="00441D8D" w:rsidRDefault="001B2674" w:rsidP="001B2674">
      <w:pPr>
        <w:numPr>
          <w:ilvl w:val="0"/>
          <w:numId w:val="4"/>
        </w:numPr>
        <w:spacing w:line="360" w:lineRule="auto"/>
        <w:ind w:left="714" w:hanging="714"/>
        <w:jc w:val="both"/>
      </w:pPr>
      <w:r w:rsidRPr="00441D8D">
        <w:t>Локальные акты, в которых определен круг регулируемых вопросов о правах и обязанностях участников образовательного процесса.</w:t>
      </w:r>
    </w:p>
    <w:p w:rsidR="001B2674" w:rsidRPr="00441D8D" w:rsidRDefault="001B2674" w:rsidP="001B2674">
      <w:pPr>
        <w:numPr>
          <w:ilvl w:val="1"/>
          <w:numId w:val="5"/>
        </w:numPr>
        <w:spacing w:line="360" w:lineRule="auto"/>
        <w:ind w:firstLine="709"/>
        <w:jc w:val="both"/>
      </w:pPr>
      <w:r w:rsidRPr="00441D8D">
        <w:t xml:space="preserve">Основными целями деятельности </w:t>
      </w:r>
      <w:r w:rsidR="008645AC">
        <w:t>М</w:t>
      </w:r>
      <w:r w:rsidR="000E3B97">
        <w:t>Б</w:t>
      </w:r>
      <w:r w:rsidR="008645AC">
        <w:t>ОУ СОШ с.Осиновка</w:t>
      </w:r>
      <w:r w:rsidRPr="00441D8D">
        <w:t xml:space="preserve"> являются:</w:t>
      </w:r>
    </w:p>
    <w:p w:rsidR="001B2674" w:rsidRPr="00441D8D" w:rsidRDefault="001B2674" w:rsidP="00423C8F">
      <w:pPr>
        <w:tabs>
          <w:tab w:val="left" w:pos="709"/>
        </w:tabs>
        <w:spacing w:line="360" w:lineRule="auto"/>
        <w:jc w:val="both"/>
      </w:pPr>
      <w:r w:rsidRPr="00441D8D">
        <w:t xml:space="preserve">- реализация прав граждан Российской Федерации на получение </w:t>
      </w:r>
      <w:r>
        <w:t xml:space="preserve">общедоступного и </w:t>
      </w:r>
      <w:r w:rsidRPr="00441D8D">
        <w:t xml:space="preserve"> бесплатного начального общего, основного общего, среднего (полного) общего образования в пределах </w:t>
      </w:r>
      <w:r>
        <w:t xml:space="preserve"> федеральных </w:t>
      </w:r>
      <w:r w:rsidRPr="00441D8D">
        <w:t>государственных образовательных стандартов;</w:t>
      </w:r>
    </w:p>
    <w:p w:rsidR="001B2674" w:rsidRPr="00441D8D" w:rsidRDefault="001B2674" w:rsidP="00423C8F">
      <w:pPr>
        <w:tabs>
          <w:tab w:val="left" w:pos="709"/>
        </w:tabs>
        <w:spacing w:line="360" w:lineRule="auto"/>
        <w:jc w:val="both"/>
      </w:pPr>
      <w:r w:rsidRPr="00441D8D">
        <w:t>- осуществление обучения и воспитания в интересах личности, общества, государства</w:t>
      </w:r>
      <w:r>
        <w:t>, обеспечение охраны 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</w:t>
      </w:r>
      <w:r w:rsidRPr="00441D8D">
        <w:t>;</w:t>
      </w:r>
    </w:p>
    <w:p w:rsidR="001B2674" w:rsidRPr="00441D8D" w:rsidRDefault="001B2674" w:rsidP="00423C8F">
      <w:pPr>
        <w:tabs>
          <w:tab w:val="left" w:pos="709"/>
        </w:tabs>
        <w:spacing w:line="360" w:lineRule="auto"/>
        <w:jc w:val="both"/>
      </w:pPr>
      <w:r w:rsidRPr="00441D8D">
        <w:t>- формирование общей культуры личности обучающихся, их адаптацию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1B2674" w:rsidRPr="00441D8D" w:rsidRDefault="001B2674" w:rsidP="00423C8F">
      <w:pPr>
        <w:tabs>
          <w:tab w:val="left" w:pos="709"/>
        </w:tabs>
        <w:spacing w:line="360" w:lineRule="auto"/>
        <w:jc w:val="both"/>
      </w:pPr>
      <w:r w:rsidRPr="00441D8D">
        <w:t>-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645AC" w:rsidRDefault="00B46585" w:rsidP="001B2674">
      <w:pPr>
        <w:pStyle w:val="a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</w:p>
    <w:p w:rsidR="008645AC" w:rsidRDefault="008645AC" w:rsidP="001B2674">
      <w:pPr>
        <w:pStyle w:val="a8"/>
        <w:rPr>
          <w:b/>
          <w:bCs/>
          <w:i/>
          <w:iCs/>
        </w:rPr>
      </w:pPr>
    </w:p>
    <w:p w:rsidR="001B2674" w:rsidRDefault="001B2674" w:rsidP="008645AC">
      <w:pPr>
        <w:pStyle w:val="a8"/>
        <w:jc w:val="center"/>
        <w:rPr>
          <w:b/>
          <w:bCs/>
          <w:iCs/>
          <w:sz w:val="28"/>
          <w:szCs w:val="28"/>
        </w:rPr>
      </w:pPr>
      <w:r w:rsidRPr="00B46585">
        <w:rPr>
          <w:b/>
          <w:bCs/>
          <w:iCs/>
          <w:sz w:val="28"/>
          <w:szCs w:val="28"/>
        </w:rPr>
        <w:t>Концепция развития образовательного учреждения.</w:t>
      </w:r>
    </w:p>
    <w:p w:rsidR="00B46585" w:rsidRPr="00B46585" w:rsidRDefault="00B46585" w:rsidP="001B2674">
      <w:pPr>
        <w:pStyle w:val="a8"/>
        <w:rPr>
          <w:b/>
          <w:bCs/>
          <w:iCs/>
          <w:sz w:val="28"/>
          <w:szCs w:val="28"/>
        </w:rPr>
      </w:pPr>
    </w:p>
    <w:p w:rsidR="001B2674" w:rsidRPr="00B46585" w:rsidRDefault="001B2674" w:rsidP="00423C8F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B46585">
        <w:rPr>
          <w:sz w:val="28"/>
          <w:szCs w:val="28"/>
        </w:rPr>
        <w:t xml:space="preserve"> </w:t>
      </w:r>
      <w:r w:rsidR="00B46585" w:rsidRPr="00B46585">
        <w:rPr>
          <w:b/>
          <w:bCs/>
          <w:iCs/>
          <w:sz w:val="28"/>
          <w:szCs w:val="28"/>
        </w:rPr>
        <w:t>1.3.</w:t>
      </w:r>
      <w:r w:rsidRPr="00B46585">
        <w:rPr>
          <w:b/>
          <w:bCs/>
          <w:iCs/>
          <w:sz w:val="28"/>
          <w:szCs w:val="28"/>
        </w:rPr>
        <w:t xml:space="preserve"> Целевое назначение  и   адресность образовательной программы: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 xml:space="preserve"> </w:t>
      </w:r>
      <w:r w:rsidRPr="008614DC">
        <w:rPr>
          <w:b/>
          <w:bCs/>
        </w:rPr>
        <w:t>Цель образовательной программы</w:t>
      </w:r>
      <w:r w:rsidRPr="00441D8D">
        <w:t xml:space="preserve">:  обеспечение  эффективности  и  качества  образовательного  процесса  путем  создания  оптимальных  условий  для   достижения  положительных  результатов  и  обеспечения  слияния  обучения, развития и  воспитания  школьников в  единый органичный процесс образования для  охраны  и  укрепления  здоровья </w:t>
      </w:r>
      <w:r w:rsidRPr="00441D8D">
        <w:lastRenderedPageBreak/>
        <w:t>детей, для  духовно – нравственного  развития ребенка, утверждающего  такие человеческие  ценности как согласие, сотрудничество и взаимопонимание.</w:t>
      </w:r>
    </w:p>
    <w:p w:rsidR="001B2674" w:rsidRPr="008645AC" w:rsidRDefault="001B2674" w:rsidP="001B2674">
      <w:pPr>
        <w:pStyle w:val="a8"/>
        <w:spacing w:line="360" w:lineRule="auto"/>
        <w:ind w:firstLine="709"/>
      </w:pPr>
      <w:r w:rsidRPr="008645AC">
        <w:rPr>
          <w:bCs/>
        </w:rPr>
        <w:t>Образовательная программа направлена</w:t>
      </w:r>
      <w:r w:rsidRPr="008645AC">
        <w:t xml:space="preserve"> на удовлетворение образовательных потребностей школьников и социального заказа родителей, способствует раскрытию способностей и педагогов, и обучающихся. </w:t>
      </w:r>
      <w:r w:rsidRPr="008645AC">
        <w:rPr>
          <w:bCs/>
        </w:rPr>
        <w:t>Образовательная программа призвана</w:t>
      </w:r>
      <w:r w:rsidRPr="008645AC">
        <w:t xml:space="preserve"> обеспечить удовлетворение потребностей:</w:t>
      </w:r>
    </w:p>
    <w:p w:rsidR="001B2674" w:rsidRPr="008645AC" w:rsidRDefault="001B2674" w:rsidP="001B2674">
      <w:pPr>
        <w:pStyle w:val="a8"/>
        <w:numPr>
          <w:ilvl w:val="0"/>
          <w:numId w:val="7"/>
        </w:numPr>
        <w:spacing w:line="360" w:lineRule="auto"/>
        <w:ind w:firstLine="207"/>
      </w:pPr>
      <w:r w:rsidRPr="008645AC">
        <w:rPr>
          <w:bCs/>
        </w:rPr>
        <w:t xml:space="preserve">обучающегося </w:t>
      </w:r>
      <w:r w:rsidRPr="008645AC">
        <w:t>– в развитии личностного потенциала, реализацию права на сохранение своей индивидуальности, удовлетворения познавательных потребностей;</w:t>
      </w:r>
    </w:p>
    <w:p w:rsidR="001B2674" w:rsidRPr="008645AC" w:rsidRDefault="001B2674" w:rsidP="001B2674">
      <w:pPr>
        <w:pStyle w:val="a8"/>
        <w:numPr>
          <w:ilvl w:val="0"/>
          <w:numId w:val="7"/>
        </w:numPr>
        <w:spacing w:line="360" w:lineRule="auto"/>
        <w:ind w:firstLine="207"/>
      </w:pPr>
      <w:r w:rsidRPr="008645AC">
        <w:rPr>
          <w:bCs/>
        </w:rPr>
        <w:t>родителей</w:t>
      </w:r>
      <w:r w:rsidRPr="008645AC">
        <w:t xml:space="preserve"> – в наилучшем обеспечении интересов ребёнка;</w:t>
      </w:r>
    </w:p>
    <w:p w:rsidR="001B2674" w:rsidRPr="008645AC" w:rsidRDefault="001B2674" w:rsidP="001B2674">
      <w:pPr>
        <w:pStyle w:val="a8"/>
        <w:numPr>
          <w:ilvl w:val="0"/>
          <w:numId w:val="7"/>
        </w:numPr>
        <w:spacing w:line="360" w:lineRule="auto"/>
        <w:ind w:firstLine="207"/>
      </w:pPr>
      <w:r w:rsidRPr="008645AC">
        <w:rPr>
          <w:bCs/>
        </w:rPr>
        <w:t>педагога</w:t>
      </w:r>
      <w:r w:rsidRPr="008645AC">
        <w:t xml:space="preserve"> -  в самореализации, в праве выбора диагностических методик и инновационных технологий;</w:t>
      </w:r>
    </w:p>
    <w:p w:rsidR="001B2674" w:rsidRPr="008645AC" w:rsidRDefault="001B2674" w:rsidP="001B2674">
      <w:pPr>
        <w:pStyle w:val="a8"/>
        <w:numPr>
          <w:ilvl w:val="0"/>
          <w:numId w:val="7"/>
        </w:numPr>
        <w:spacing w:line="360" w:lineRule="auto"/>
        <w:ind w:firstLine="207"/>
      </w:pPr>
      <w:r w:rsidRPr="008645AC">
        <w:rPr>
          <w:bCs/>
        </w:rPr>
        <w:t xml:space="preserve">школы </w:t>
      </w:r>
      <w:r w:rsidRPr="008645AC">
        <w:t>– в определении и развитии собственной неповторимости;</w:t>
      </w:r>
    </w:p>
    <w:p w:rsidR="001B2674" w:rsidRPr="008645AC" w:rsidRDefault="001B2674" w:rsidP="001B2674">
      <w:pPr>
        <w:pStyle w:val="a8"/>
        <w:numPr>
          <w:ilvl w:val="0"/>
          <w:numId w:val="7"/>
        </w:numPr>
        <w:spacing w:line="360" w:lineRule="auto"/>
        <w:ind w:firstLine="207"/>
      </w:pPr>
      <w:r w:rsidRPr="008645AC">
        <w:rPr>
          <w:bCs/>
        </w:rPr>
        <w:t>общества</w:t>
      </w:r>
      <w:r w:rsidRPr="008645AC">
        <w:t xml:space="preserve"> – в сохранении и укреплении здоровья обучающихся; в воспитании поколений активных граждан, способных сохранить и развить потенциал страны.</w:t>
      </w:r>
    </w:p>
    <w:p w:rsidR="001B2674" w:rsidRPr="008645AC" w:rsidRDefault="00B46585" w:rsidP="001B2674">
      <w:pPr>
        <w:tabs>
          <w:tab w:val="left" w:pos="5760"/>
        </w:tabs>
        <w:spacing w:line="360" w:lineRule="auto"/>
        <w:ind w:firstLine="709"/>
        <w:rPr>
          <w:bCs/>
          <w:i/>
          <w:iCs/>
        </w:rPr>
      </w:pPr>
      <w:r w:rsidRPr="008645AC">
        <w:rPr>
          <w:bCs/>
          <w:i/>
          <w:iCs/>
        </w:rPr>
        <w:t>1.3.1</w:t>
      </w:r>
      <w:r w:rsidR="001B2674" w:rsidRPr="008645AC">
        <w:rPr>
          <w:bCs/>
          <w:i/>
          <w:iCs/>
        </w:rPr>
        <w:t>.Стратегическая цель школы:</w:t>
      </w:r>
    </w:p>
    <w:p w:rsidR="001B2674" w:rsidRPr="00441D8D" w:rsidRDefault="001B2674" w:rsidP="001B2674">
      <w:pPr>
        <w:tabs>
          <w:tab w:val="left" w:pos="426"/>
          <w:tab w:val="left" w:pos="3064"/>
        </w:tabs>
        <w:spacing w:line="360" w:lineRule="auto"/>
        <w:ind w:firstLine="567"/>
        <w:jc w:val="both"/>
      </w:pPr>
      <w:r w:rsidRPr="00441D8D">
        <w:t xml:space="preserve">      Цели </w:t>
      </w:r>
      <w:r w:rsidR="000E3B97">
        <w:t>МБ</w:t>
      </w:r>
      <w:r w:rsidR="008645AC">
        <w:t>ОУ СОШ с.Осиновка</w:t>
      </w:r>
      <w:r w:rsidRPr="00441D8D">
        <w:t xml:space="preserve"> связываются с интересами, запросами каждого из субъектов образовательного процесса и формулируются в соответствии с основными направлениями деятельности  образовательного учреждения.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</w:pPr>
      <w:r w:rsidRPr="00441D8D">
        <w:rPr>
          <w:b/>
          <w:bCs/>
          <w:i/>
          <w:iCs/>
        </w:rPr>
        <w:t>Стратегическая цель:</w:t>
      </w:r>
      <w:r w:rsidRPr="00441D8D">
        <w:rPr>
          <w:i/>
          <w:iCs/>
        </w:rPr>
        <w:t xml:space="preserve"> </w:t>
      </w:r>
      <w:r w:rsidRPr="00441D8D">
        <w:t>полное удовлетворение образовательных запросов всех участников образовательного процесса.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  <w:rPr>
          <w:b/>
          <w:bCs/>
        </w:rPr>
      </w:pPr>
      <w:r w:rsidRPr="00441D8D">
        <w:t>Достижение этой цели определяют следующие задачи: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  <w:rPr>
          <w:b/>
          <w:bCs/>
          <w:i/>
          <w:iCs/>
        </w:rPr>
      </w:pPr>
      <w:r w:rsidRPr="00441D8D">
        <w:rPr>
          <w:b/>
          <w:bCs/>
          <w:i/>
          <w:iCs/>
        </w:rPr>
        <w:t xml:space="preserve"> В области обучения: 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</w:pPr>
      <w:r w:rsidRPr="00441D8D">
        <w:rPr>
          <w:b/>
          <w:bCs/>
        </w:rPr>
        <w:t>-</w:t>
      </w:r>
      <w:r w:rsidRPr="00441D8D">
        <w:t xml:space="preserve"> формировать</w:t>
      </w:r>
      <w:r w:rsidRPr="00441D8D">
        <w:rPr>
          <w:b/>
          <w:bCs/>
        </w:rPr>
        <w:t xml:space="preserve"> </w:t>
      </w:r>
      <w:r w:rsidRPr="00441D8D">
        <w:t>у обучающихся универсальные познавательные способности и компетентности, обеспечивающие интеграцию знаний в целостное мировоззрение;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</w:pPr>
      <w:r w:rsidRPr="00441D8D">
        <w:t>- расширить перечень и повысить качество преподавания предметов по выбору;</w:t>
      </w:r>
    </w:p>
    <w:p w:rsidR="001B2674" w:rsidRPr="00441D8D" w:rsidRDefault="001B2674" w:rsidP="001B2674">
      <w:pPr>
        <w:tabs>
          <w:tab w:val="left" w:pos="426"/>
        </w:tabs>
        <w:spacing w:line="360" w:lineRule="auto"/>
        <w:ind w:firstLine="567"/>
        <w:jc w:val="both"/>
      </w:pPr>
      <w:r w:rsidRPr="00441D8D">
        <w:t>- вооружить способами самостоятельного добывания знаний, научить применять знания;</w:t>
      </w:r>
    </w:p>
    <w:p w:rsidR="001B2674" w:rsidRPr="008614DC" w:rsidRDefault="001B2674" w:rsidP="001B2674">
      <w:pPr>
        <w:tabs>
          <w:tab w:val="left" w:pos="426"/>
        </w:tabs>
        <w:spacing w:line="360" w:lineRule="auto"/>
        <w:ind w:firstLine="567"/>
        <w:jc w:val="both"/>
      </w:pPr>
      <w:r w:rsidRPr="00441D8D">
        <w:t>- создать условия для построения индивидуальной образовательной траектории как системы непрерывного образования педагогов, обучающихся и их родителей.</w:t>
      </w:r>
    </w:p>
    <w:p w:rsidR="001B2674" w:rsidRPr="00441D8D" w:rsidRDefault="001B2674" w:rsidP="001B2674">
      <w:pPr>
        <w:spacing w:line="360" w:lineRule="auto"/>
        <w:ind w:firstLine="709"/>
        <w:jc w:val="both"/>
        <w:rPr>
          <w:b/>
          <w:bCs/>
          <w:i/>
          <w:iCs/>
        </w:rPr>
      </w:pPr>
      <w:r w:rsidRPr="00441D8D">
        <w:rPr>
          <w:b/>
          <w:bCs/>
          <w:i/>
          <w:iCs/>
        </w:rPr>
        <w:t>В области воспитания: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rPr>
          <w:b/>
          <w:bCs/>
        </w:rPr>
        <w:t xml:space="preserve">- </w:t>
      </w:r>
      <w:r w:rsidRPr="00441D8D">
        <w:t>воспитать  у каждого обучающегося</w:t>
      </w:r>
      <w:r w:rsidRPr="00441D8D">
        <w:rPr>
          <w:b/>
          <w:bCs/>
        </w:rPr>
        <w:t xml:space="preserve"> </w:t>
      </w:r>
      <w:r w:rsidRPr="00441D8D">
        <w:t xml:space="preserve"> чувства уважения  человека, его прав и свобод, готовности защищать честь и достоинство свои и других людей, противостоять асоциальным процессам и явлениям;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заложить нравственные основы поведения, ценностные ориентации;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сформировать социальную активность и адаптивность;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lastRenderedPageBreak/>
        <w:t>-формировать у обучающихся гражданское самосознание, патриотизм, толерантность, способность к ответственному самоопределению;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 xml:space="preserve">-способствовать профессиональному самоопределению обучающихся; 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научить способам сохранения и укрепления здоровья.</w:t>
      </w:r>
    </w:p>
    <w:p w:rsidR="001B2674" w:rsidRPr="00441D8D" w:rsidRDefault="001B2674" w:rsidP="001B2674">
      <w:pPr>
        <w:spacing w:line="360" w:lineRule="auto"/>
        <w:ind w:firstLine="709"/>
        <w:jc w:val="both"/>
        <w:rPr>
          <w:b/>
          <w:bCs/>
          <w:i/>
          <w:iCs/>
        </w:rPr>
      </w:pPr>
      <w:r w:rsidRPr="00441D8D">
        <w:rPr>
          <w:b/>
          <w:bCs/>
          <w:i/>
          <w:iCs/>
        </w:rPr>
        <w:t>В области саморегуляции: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сформировать убеждения о возможности  развития своих способностей;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помочь найти сферу наибольшей успешности каждому ребенку;</w:t>
      </w:r>
    </w:p>
    <w:p w:rsidR="001B2674" w:rsidRPr="00441D8D" w:rsidRDefault="001B2674" w:rsidP="001B2674">
      <w:pPr>
        <w:spacing w:line="360" w:lineRule="auto"/>
        <w:ind w:firstLine="709"/>
        <w:jc w:val="both"/>
      </w:pPr>
      <w:r w:rsidRPr="00441D8D">
        <w:t>- развивать у обучающихся способность к свободному и ответственному социальному действию, ответственному выбору профессии, формировать опыт демократического поведения, ответственной заботы друг о друге, коллективно-творческой деятельности;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  <w:rPr>
          <w:b/>
          <w:bCs/>
          <w:i/>
          <w:iCs/>
        </w:rPr>
      </w:pPr>
      <w:r w:rsidRPr="00441D8D">
        <w:rPr>
          <w:b/>
          <w:bCs/>
          <w:i/>
          <w:iCs/>
        </w:rPr>
        <w:t>В области управления:</w:t>
      </w:r>
    </w:p>
    <w:p w:rsidR="001B2674" w:rsidRPr="00441D8D" w:rsidRDefault="001B2674" w:rsidP="001B2674">
      <w:pPr>
        <w:tabs>
          <w:tab w:val="left" w:pos="3064"/>
        </w:tabs>
        <w:spacing w:line="360" w:lineRule="auto"/>
        <w:ind w:firstLine="709"/>
        <w:jc w:val="both"/>
      </w:pPr>
      <w:r w:rsidRPr="00441D8D">
        <w:rPr>
          <w:b/>
          <w:bCs/>
        </w:rPr>
        <w:t xml:space="preserve">Цель </w:t>
      </w:r>
      <w:r w:rsidRPr="00441D8D">
        <w:t>– формирование новой управленческой структуры, обеспечивающей активность деятельности в ней всех участников образовательного процесса.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rPr>
          <w:b/>
          <w:bCs/>
        </w:rPr>
        <w:t>Задачи</w:t>
      </w:r>
      <w:r w:rsidRPr="00441D8D">
        <w:t xml:space="preserve"> </w:t>
      </w:r>
      <w:r>
        <w:t xml:space="preserve">  </w:t>
      </w:r>
      <w:r w:rsidRPr="00441D8D">
        <w:t>внутришкольного управления: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дальнейшая гуманизация, гуманитаризация, демократизация системы управления;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поддержка творческих инициатив работников школы;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гибкая организация образовательного процесса;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создание комфортных условий для обучения обучающихся.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  <w:rPr>
          <w:b/>
          <w:bCs/>
        </w:rPr>
      </w:pPr>
      <w:r w:rsidRPr="00441D8D">
        <w:rPr>
          <w:b/>
          <w:bCs/>
        </w:rPr>
        <w:t>Задачи управления образовательным процессом: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создавать условия для развития ребёнка через включение его в разнообразную деятельность, в систему отношений, стимулирование самопознания, саморазвития, самореализации;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осуществлять педагогическую поддержку развивающейся личности, воспитывать человека образованного, культурного и граждански активного.</w:t>
      </w:r>
    </w:p>
    <w:p w:rsidR="001B2674" w:rsidRPr="00441D8D" w:rsidRDefault="00B46585" w:rsidP="001B2674">
      <w:pPr>
        <w:tabs>
          <w:tab w:val="left" w:pos="1820"/>
        </w:tabs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1B2674" w:rsidRPr="00441D8D">
        <w:rPr>
          <w:b/>
          <w:bCs/>
          <w:i/>
          <w:iCs/>
        </w:rPr>
        <w:t>.3.</w:t>
      </w:r>
      <w:r>
        <w:rPr>
          <w:b/>
          <w:bCs/>
          <w:i/>
          <w:iCs/>
        </w:rPr>
        <w:t>2.</w:t>
      </w:r>
      <w:r w:rsidR="001B2674" w:rsidRPr="00441D8D">
        <w:rPr>
          <w:b/>
          <w:bCs/>
          <w:i/>
          <w:iCs/>
        </w:rPr>
        <w:t xml:space="preserve"> Ведущие ориентиры образовательной политики школы:</w:t>
      </w:r>
    </w:p>
    <w:p w:rsidR="001B2674" w:rsidRPr="00441D8D" w:rsidRDefault="001B2674" w:rsidP="001B2674">
      <w:pPr>
        <w:tabs>
          <w:tab w:val="left" w:pos="567"/>
        </w:tabs>
        <w:spacing w:line="360" w:lineRule="auto"/>
        <w:ind w:left="-108" w:firstLine="709"/>
        <w:jc w:val="both"/>
      </w:pPr>
      <w:r w:rsidRPr="00441D8D"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обществе.</w:t>
      </w:r>
    </w:p>
    <w:p w:rsidR="001B2674" w:rsidRPr="00441D8D" w:rsidRDefault="001B2674" w:rsidP="001B2674">
      <w:pPr>
        <w:tabs>
          <w:tab w:val="left" w:pos="567"/>
        </w:tabs>
        <w:spacing w:line="360" w:lineRule="auto"/>
        <w:ind w:left="-108" w:firstLine="709"/>
        <w:jc w:val="both"/>
      </w:pPr>
      <w:r w:rsidRPr="00441D8D">
        <w:t xml:space="preserve"> - Создание благоприятных условий для разностороннего развития личности, удовлетворение потребностей обучающихся в самообразовании.</w:t>
      </w:r>
    </w:p>
    <w:p w:rsidR="001B2674" w:rsidRPr="00441D8D" w:rsidRDefault="001B2674" w:rsidP="001B2674">
      <w:pPr>
        <w:pStyle w:val="3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41D8D">
        <w:rPr>
          <w:sz w:val="24"/>
          <w:szCs w:val="24"/>
        </w:rPr>
        <w:t xml:space="preserve"> - Создание основы для осознанного выбора и последующего освоения профессиональных образовательных программ.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jc w:val="both"/>
      </w:pPr>
      <w:r>
        <w:t xml:space="preserve">          </w:t>
      </w:r>
      <w:r w:rsidRPr="00441D8D">
        <w:t xml:space="preserve"> - Воспитание гражданственности, уважения к правам и свободам человека, патриотизма, трудолюбия, любви к Родине, к семье.</w:t>
      </w:r>
    </w:p>
    <w:p w:rsidR="001B2674" w:rsidRPr="00441D8D" w:rsidRDefault="00B46585" w:rsidP="001B2674">
      <w:pPr>
        <w:tabs>
          <w:tab w:val="left" w:pos="1820"/>
        </w:tabs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1.3.3</w:t>
      </w:r>
      <w:r w:rsidR="001B2674" w:rsidRPr="00441D8D">
        <w:rPr>
          <w:b/>
          <w:bCs/>
          <w:i/>
          <w:iCs/>
        </w:rPr>
        <w:t>. Приоритетные направления  образовательной политики школы: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lastRenderedPageBreak/>
        <w:t>- создание многомерного образовательного пространства для детей, включающего общее образование, обеспечение непрерывности образовательного процесса;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 w:rsidRPr="00441D8D">
        <w:t>- реализация комплексного подхода к обучению и воспитанию через обновление содержания образования на всех ступенях обучения;</w:t>
      </w:r>
    </w:p>
    <w:p w:rsidR="001B2674" w:rsidRPr="00441D8D" w:rsidRDefault="001B2674" w:rsidP="001B2674">
      <w:pPr>
        <w:tabs>
          <w:tab w:val="left" w:pos="1820"/>
        </w:tabs>
        <w:spacing w:line="360" w:lineRule="auto"/>
        <w:ind w:firstLine="709"/>
        <w:jc w:val="both"/>
      </w:pPr>
      <w:r>
        <w:t xml:space="preserve"> </w:t>
      </w:r>
      <w:r w:rsidRPr="00441D8D">
        <w:t>- гуманизация, гуманитаризация образовательного процесса.</w:t>
      </w:r>
    </w:p>
    <w:p w:rsidR="001B2674" w:rsidRPr="00441D8D" w:rsidRDefault="00B46585" w:rsidP="001B2674">
      <w:pPr>
        <w:pStyle w:val="a8"/>
        <w:spacing w:line="360" w:lineRule="auto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1.3.4.</w:t>
      </w:r>
      <w:r w:rsidR="001B2674" w:rsidRPr="00441D8D">
        <w:rPr>
          <w:b/>
          <w:bCs/>
          <w:i/>
          <w:iCs/>
        </w:rPr>
        <w:t>. Принципы реализации  образовательной программы:</w:t>
      </w:r>
    </w:p>
    <w:p w:rsidR="001B2674" w:rsidRPr="00441D8D" w:rsidRDefault="001B2674" w:rsidP="001B2674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firstLine="334"/>
      </w:pPr>
      <w:r w:rsidRPr="00441D8D">
        <w:t>Принципы гуманитаризации и гуманизации предполагает  признание ценности личности ребёнка в школе, определение содержания, выбор методов, форм деятельности детей с учётом его интересов и потребностей.</w:t>
      </w:r>
    </w:p>
    <w:p w:rsidR="001B2674" w:rsidRPr="00441D8D" w:rsidRDefault="001B2674" w:rsidP="001B2674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firstLine="334"/>
      </w:pPr>
      <w:r w:rsidRPr="00441D8D">
        <w:t>Принцип вариативности предполагает  создание условий для выбора детьми форм участия в  образовательной деятельности, поддержку различных инициатив, направленных на развитие индивидуальности и самореализацию как педагогов, так и обучающихся.</w:t>
      </w:r>
    </w:p>
    <w:p w:rsidR="001B2674" w:rsidRPr="00441D8D" w:rsidRDefault="001B2674" w:rsidP="001B2674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firstLine="334"/>
      </w:pPr>
      <w:r w:rsidRPr="00441D8D">
        <w:t xml:space="preserve"> Принцип сотрудничества, сотворчества обучающихся, педагогов, родителей.</w:t>
      </w:r>
    </w:p>
    <w:p w:rsidR="001B2674" w:rsidRPr="00441D8D" w:rsidRDefault="001B2674" w:rsidP="001B2674">
      <w:pPr>
        <w:pStyle w:val="a8"/>
        <w:numPr>
          <w:ilvl w:val="0"/>
          <w:numId w:val="6"/>
        </w:numPr>
        <w:tabs>
          <w:tab w:val="clear" w:pos="375"/>
          <w:tab w:val="num" w:pos="709"/>
          <w:tab w:val="left" w:pos="1276"/>
        </w:tabs>
        <w:spacing w:line="360" w:lineRule="auto"/>
        <w:ind w:left="0" w:firstLine="709"/>
      </w:pPr>
      <w:r w:rsidRPr="00441D8D">
        <w:t xml:space="preserve"> Принцип комплексного подхода к обучению, воспитанию и развитию через обновление содержания образования.</w:t>
      </w:r>
    </w:p>
    <w:p w:rsidR="001B2674" w:rsidRPr="00441D8D" w:rsidRDefault="001B2674" w:rsidP="001B2674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firstLine="334"/>
      </w:pPr>
      <w:r w:rsidRPr="00441D8D">
        <w:t>Освоение и внедрение в практику технологий здоровьесберегающих, личностно-ориентированных и развивающих.</w:t>
      </w:r>
    </w:p>
    <w:p w:rsidR="001B2674" w:rsidRPr="00004239" w:rsidRDefault="001B2674" w:rsidP="001B2674">
      <w:pPr>
        <w:pStyle w:val="a8"/>
        <w:numPr>
          <w:ilvl w:val="0"/>
          <w:numId w:val="6"/>
        </w:numPr>
        <w:tabs>
          <w:tab w:val="left" w:pos="1276"/>
        </w:tabs>
        <w:spacing w:line="360" w:lineRule="auto"/>
        <w:ind w:firstLine="334"/>
        <w:rPr>
          <w:b/>
          <w:bCs/>
        </w:rPr>
      </w:pPr>
      <w:r w:rsidRPr="00441D8D">
        <w:rPr>
          <w:snapToGrid w:val="0"/>
        </w:rPr>
        <w:t xml:space="preserve">Принципы дифференциации, вариативности и индивидуализации </w:t>
      </w:r>
      <w:r w:rsidRPr="00441D8D">
        <w:rPr>
          <w:color w:val="000000"/>
        </w:rPr>
        <w:t>обучения</w:t>
      </w:r>
      <w:r w:rsidRPr="00441D8D">
        <w:rPr>
          <w:i/>
          <w:iCs/>
          <w:color w:val="000000"/>
        </w:rPr>
        <w:t xml:space="preserve"> </w:t>
      </w:r>
      <w:r w:rsidRPr="00441D8D">
        <w:rPr>
          <w:color w:val="000000"/>
        </w:rPr>
        <w:t xml:space="preserve">обеспечивают реализацию прав обучающихся на выбор содержания образования, </w:t>
      </w:r>
      <w:r w:rsidRPr="00004239">
        <w:rPr>
          <w:color w:val="000000"/>
        </w:rPr>
        <w:t>темпа, форм и методов учебно-познавательной деятельности в соответствии с их способностями, интересами, потребностями и индивидуальными возможностями.</w:t>
      </w:r>
    </w:p>
    <w:p w:rsidR="001B2674" w:rsidRPr="00004239" w:rsidRDefault="001B2674" w:rsidP="001B2674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firstLine="334"/>
        <w:jc w:val="both"/>
        <w:rPr>
          <w:color w:val="000000"/>
        </w:rPr>
      </w:pPr>
      <w:r w:rsidRPr="00004239">
        <w:rPr>
          <w:color w:val="000000"/>
        </w:rPr>
        <w:t>Принцип ценностно-смысловой направленности образования</w:t>
      </w:r>
      <w:r w:rsidRPr="00004239">
        <w:rPr>
          <w:i/>
          <w:iCs/>
          <w:color w:val="000000"/>
        </w:rPr>
        <w:t xml:space="preserve">, </w:t>
      </w:r>
      <w:r w:rsidRPr="00004239">
        <w:rPr>
          <w:color w:val="000000"/>
        </w:rPr>
        <w:t xml:space="preserve">реализующий сущностной характеристики личностно </w:t>
      </w:r>
      <w:r>
        <w:rPr>
          <w:color w:val="000000"/>
        </w:rPr>
        <w:t xml:space="preserve">- </w:t>
      </w:r>
      <w:r w:rsidRPr="00004239">
        <w:rPr>
          <w:color w:val="000000"/>
        </w:rPr>
        <w:t>ориентированного образования культурологического типа - создание условий для обретения каждым учащимся смысла своего учения и жизни. Этот принцип изменяет весь строй традиционного рационалистического, формирующего образования. Он побуждает обратиться к новой педагогике - педагогике личности.</w:t>
      </w:r>
    </w:p>
    <w:p w:rsidR="001B2674" w:rsidRPr="00004239" w:rsidRDefault="001B2674" w:rsidP="001B2674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  <w:tab w:val="left" w:pos="2715"/>
          <w:tab w:val="left" w:pos="5325"/>
          <w:tab w:val="left" w:pos="7515"/>
        </w:tabs>
        <w:autoSpaceDE w:val="0"/>
        <w:autoSpaceDN w:val="0"/>
        <w:adjustRightInd w:val="0"/>
        <w:spacing w:line="360" w:lineRule="auto"/>
        <w:ind w:firstLine="334"/>
        <w:jc w:val="both"/>
        <w:rPr>
          <w:color w:val="000000"/>
        </w:rPr>
      </w:pPr>
      <w:r w:rsidRPr="00004239">
        <w:rPr>
          <w:color w:val="000000"/>
        </w:rPr>
        <w:t>Принцип развития</w:t>
      </w:r>
      <w:r w:rsidRPr="00004239">
        <w:rPr>
          <w:i/>
          <w:iCs/>
          <w:color w:val="000000"/>
        </w:rPr>
        <w:t xml:space="preserve"> </w:t>
      </w:r>
      <w:r w:rsidRPr="00004239">
        <w:rPr>
          <w:color w:val="000000"/>
        </w:rPr>
        <w:t>обеспечивает функционирование школы как инициативной, самостоятельной в выборе путей и способов своей деятельности, постоянно развивающейся, создающей условия для разностороннего развития личности ученика в соответствии с его возможностями, способностями, интересами, удовлетворяющей социокультурные, образовательные потребности общества, города, каждой семьи и каждого человека.</w:t>
      </w:r>
    </w:p>
    <w:p w:rsidR="001B2674" w:rsidRPr="00441D8D" w:rsidRDefault="001B2674" w:rsidP="001B2674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374" w:firstLine="334"/>
        <w:jc w:val="both"/>
        <w:rPr>
          <w:color w:val="000000"/>
        </w:rPr>
      </w:pPr>
      <w:r w:rsidRPr="00004239">
        <w:rPr>
          <w:color w:val="000000"/>
        </w:rPr>
        <w:t>Деятельностный подход</w:t>
      </w:r>
      <w:r w:rsidRPr="00004239">
        <w:rPr>
          <w:i/>
          <w:iCs/>
          <w:color w:val="000000"/>
        </w:rPr>
        <w:t xml:space="preserve"> </w:t>
      </w:r>
      <w:r w:rsidRPr="00004239">
        <w:rPr>
          <w:color w:val="000000"/>
        </w:rPr>
        <w:t xml:space="preserve">способствует формированию умений </w:t>
      </w:r>
      <w:r w:rsidRPr="00441D8D">
        <w:rPr>
          <w:color w:val="000000"/>
          <w:spacing w:val="15"/>
        </w:rPr>
        <w:t xml:space="preserve">и </w:t>
      </w:r>
      <w:r w:rsidRPr="00441D8D">
        <w:rPr>
          <w:color w:val="000000"/>
        </w:rPr>
        <w:t xml:space="preserve">развитию у учащихся творческих способностей, оригинальных подходов к решению задач, необходимых для самореализации личности, овладению способами учебно-познавательной </w:t>
      </w:r>
      <w:r w:rsidRPr="00441D8D">
        <w:rPr>
          <w:color w:val="000000"/>
        </w:rPr>
        <w:lastRenderedPageBreak/>
        <w:t>деятельности, оптимистическая установка на каждого члена коллектива школы как на личность, способную к творческой деятельности.</w:t>
      </w:r>
    </w:p>
    <w:p w:rsidR="001B2674" w:rsidRPr="00441D8D" w:rsidRDefault="001B2674" w:rsidP="001B2674">
      <w:pPr>
        <w:numPr>
          <w:ilvl w:val="0"/>
          <w:numId w:val="6"/>
        </w:numPr>
        <w:tabs>
          <w:tab w:val="left" w:pos="1276"/>
        </w:tabs>
        <w:spacing w:line="360" w:lineRule="auto"/>
        <w:ind w:left="374" w:firstLine="334"/>
        <w:jc w:val="both"/>
      </w:pPr>
      <w:r w:rsidRPr="00441D8D">
        <w:t xml:space="preserve"> Принцип развивающего характера образования – через включение в деятельность ребенка в зоне ближайшего развития.</w:t>
      </w:r>
    </w:p>
    <w:p w:rsidR="001B2674" w:rsidRPr="00441D8D" w:rsidRDefault="001B2674" w:rsidP="001B2674">
      <w:pPr>
        <w:numPr>
          <w:ilvl w:val="0"/>
          <w:numId w:val="6"/>
        </w:numPr>
        <w:tabs>
          <w:tab w:val="left" w:pos="1276"/>
        </w:tabs>
        <w:spacing w:line="360" w:lineRule="auto"/>
        <w:ind w:left="374" w:firstLine="334"/>
        <w:jc w:val="both"/>
      </w:pPr>
      <w:r w:rsidRPr="00441D8D">
        <w:t>Принцип системности – образовательная система является подсистемой программы развития, все элементы связаны друг с другом.</w:t>
      </w:r>
    </w:p>
    <w:p w:rsidR="001B2674" w:rsidRDefault="001B2674" w:rsidP="001B2674">
      <w:pPr>
        <w:numPr>
          <w:ilvl w:val="0"/>
          <w:numId w:val="6"/>
        </w:numPr>
        <w:tabs>
          <w:tab w:val="left" w:pos="1276"/>
        </w:tabs>
        <w:spacing w:line="360" w:lineRule="auto"/>
        <w:ind w:left="374" w:firstLine="334"/>
        <w:jc w:val="both"/>
      </w:pPr>
      <w:r w:rsidRPr="00441D8D">
        <w:t xml:space="preserve"> Принцип управляемости – реализация программы предполагает постоянное ее регулирование и коррекцию. Это не догма, она имеет свойства изменяться в зависимости от ситуации. </w:t>
      </w:r>
    </w:p>
    <w:p w:rsidR="00B46585" w:rsidRDefault="00B46585" w:rsidP="00B46585">
      <w:pPr>
        <w:tabs>
          <w:tab w:val="left" w:pos="1276"/>
        </w:tabs>
        <w:spacing w:line="360" w:lineRule="auto"/>
        <w:ind w:left="374"/>
        <w:jc w:val="both"/>
      </w:pPr>
    </w:p>
    <w:p w:rsidR="00CE5079" w:rsidRPr="00DB2263" w:rsidRDefault="00CE5079" w:rsidP="00CE5079">
      <w:pPr>
        <w:widowControl w:val="0"/>
        <w:shd w:val="clear" w:color="auto" w:fill="FFFFFF"/>
        <w:autoSpaceDE w:val="0"/>
        <w:autoSpaceDN w:val="0"/>
        <w:adjustRightInd w:val="0"/>
        <w:spacing w:before="10" w:line="216" w:lineRule="exact"/>
        <w:ind w:right="53"/>
        <w:jc w:val="both"/>
        <w:rPr>
          <w:spacing w:val="-8"/>
        </w:rPr>
      </w:pPr>
      <w:r w:rsidRPr="00DB2263">
        <w:rPr>
          <w:b/>
          <w:spacing w:val="-8"/>
        </w:rPr>
        <w:t>Особенности условий</w:t>
      </w:r>
      <w:r w:rsidRPr="00DB2263">
        <w:rPr>
          <w:spacing w:val="-8"/>
        </w:rPr>
        <w:t xml:space="preserve">. </w:t>
      </w:r>
    </w:p>
    <w:p w:rsidR="00CE5079" w:rsidRPr="00DB2263" w:rsidRDefault="00CE5079" w:rsidP="00CE5079">
      <w:pPr>
        <w:widowControl w:val="0"/>
        <w:shd w:val="clear" w:color="auto" w:fill="FFFFFF"/>
        <w:autoSpaceDE w:val="0"/>
        <w:autoSpaceDN w:val="0"/>
        <w:adjustRightInd w:val="0"/>
        <w:spacing w:before="10" w:line="216" w:lineRule="exact"/>
        <w:ind w:right="53"/>
        <w:jc w:val="both"/>
      </w:pPr>
    </w:p>
    <w:p w:rsidR="00CE5079" w:rsidRPr="00DB2263" w:rsidRDefault="00CE5079" w:rsidP="00CE5079">
      <w:pPr>
        <w:shd w:val="clear" w:color="auto" w:fill="FFFFFF"/>
        <w:spacing w:before="5"/>
        <w:ind w:right="-5"/>
      </w:pPr>
      <w:r w:rsidRPr="00DB2263">
        <w:rPr>
          <w:spacing w:val="-8"/>
        </w:rPr>
        <w:t xml:space="preserve">  При разработке образовательной программы учтены</w:t>
      </w:r>
      <w:r w:rsidRPr="00DB2263">
        <w:rPr>
          <w:spacing w:val="-8"/>
          <w:u w:val="single"/>
        </w:rPr>
        <w:t>:</w:t>
      </w:r>
    </w:p>
    <w:p w:rsidR="00CE5079" w:rsidRPr="00DB2263" w:rsidRDefault="00CE5079" w:rsidP="00CE5079">
      <w:pPr>
        <w:shd w:val="clear" w:color="auto" w:fill="FFFFFF"/>
        <w:spacing w:before="5"/>
        <w:ind w:right="4435"/>
        <w:rPr>
          <w:spacing w:val="-8"/>
        </w:rPr>
      </w:pPr>
    </w:p>
    <w:p w:rsidR="00CE5079" w:rsidRPr="00DB2263" w:rsidRDefault="00CE5079" w:rsidP="00CE5079">
      <w:pPr>
        <w:shd w:val="clear" w:color="auto" w:fill="FFFFFF"/>
        <w:tabs>
          <w:tab w:val="left" w:pos="706"/>
        </w:tabs>
        <w:spacing w:line="360" w:lineRule="auto"/>
      </w:pPr>
      <w:r w:rsidRPr="00DB2263">
        <w:t xml:space="preserve">- </w:t>
      </w:r>
      <w:r w:rsidRPr="00DB2263">
        <w:rPr>
          <w:spacing w:val="-7"/>
        </w:rPr>
        <w:t>возможн</w:t>
      </w:r>
      <w:r>
        <w:rPr>
          <w:spacing w:val="-7"/>
        </w:rPr>
        <w:t>ости образовательной среды</w:t>
      </w:r>
      <w:r w:rsidRPr="00DB2263">
        <w:rPr>
          <w:spacing w:val="-7"/>
        </w:rPr>
        <w:t>;</w:t>
      </w:r>
    </w:p>
    <w:p w:rsidR="00CE5079" w:rsidRPr="00DB2263" w:rsidRDefault="00CE5079" w:rsidP="00CE5079">
      <w:pPr>
        <w:shd w:val="clear" w:color="auto" w:fill="FFFFFF"/>
        <w:tabs>
          <w:tab w:val="left" w:pos="706"/>
        </w:tabs>
        <w:spacing w:line="360" w:lineRule="auto"/>
      </w:pPr>
      <w:r w:rsidRPr="00DB2263">
        <w:t>-</w:t>
      </w:r>
      <w:r w:rsidRPr="00DB2263">
        <w:rPr>
          <w:spacing w:val="-2"/>
        </w:rPr>
        <w:t>уровень готовности учителей к реализации вариативных образовательных программ;</w:t>
      </w:r>
    </w:p>
    <w:p w:rsidR="00CE5079" w:rsidRPr="00DB2263" w:rsidRDefault="00CE5079" w:rsidP="00CE5079">
      <w:pPr>
        <w:shd w:val="clear" w:color="auto" w:fill="FFFFFF"/>
        <w:tabs>
          <w:tab w:val="left" w:pos="758"/>
        </w:tabs>
        <w:spacing w:line="360" w:lineRule="auto"/>
        <w:ind w:right="29"/>
        <w:jc w:val="both"/>
        <w:rPr>
          <w:spacing w:val="-6"/>
        </w:rPr>
      </w:pPr>
      <w:r w:rsidRPr="00DB2263">
        <w:rPr>
          <w:spacing w:val="-6"/>
        </w:rPr>
        <w:t xml:space="preserve"> -материально-техническое обеспечен</w:t>
      </w:r>
      <w:r>
        <w:rPr>
          <w:spacing w:val="-6"/>
        </w:rPr>
        <w:t xml:space="preserve">ие учебного процесса: работает  компьютерный класс, имеется </w:t>
      </w:r>
      <w:r w:rsidRPr="00DB2263">
        <w:rPr>
          <w:spacing w:val="-6"/>
        </w:rPr>
        <w:t xml:space="preserve"> </w:t>
      </w:r>
      <w:r w:rsidR="00CD5871">
        <w:rPr>
          <w:spacing w:val="-6"/>
        </w:rPr>
        <w:t xml:space="preserve">достаточно много </w:t>
      </w:r>
      <w:r w:rsidRPr="00DB2263">
        <w:rPr>
          <w:spacing w:val="-6"/>
        </w:rPr>
        <w:t>мультимедийно</w:t>
      </w:r>
      <w:r w:rsidR="00CD5871">
        <w:rPr>
          <w:spacing w:val="-6"/>
        </w:rPr>
        <w:t>го</w:t>
      </w:r>
      <w:r w:rsidRPr="00DB2263">
        <w:rPr>
          <w:spacing w:val="-6"/>
        </w:rPr>
        <w:t xml:space="preserve"> оборудовани</w:t>
      </w:r>
      <w:r w:rsidR="00CD5871">
        <w:rPr>
          <w:spacing w:val="-6"/>
        </w:rPr>
        <w:t>я</w:t>
      </w:r>
      <w:r w:rsidRPr="00DB2263">
        <w:rPr>
          <w:spacing w:val="-6"/>
        </w:rPr>
        <w:t xml:space="preserve">, </w:t>
      </w:r>
      <w:r>
        <w:rPr>
          <w:spacing w:val="-6"/>
        </w:rPr>
        <w:t xml:space="preserve"> имеется  спортивный </w:t>
      </w:r>
      <w:r w:rsidRPr="00DB2263">
        <w:rPr>
          <w:spacing w:val="-6"/>
        </w:rPr>
        <w:t>зал</w:t>
      </w:r>
      <w:r>
        <w:rPr>
          <w:spacing w:val="-6"/>
        </w:rPr>
        <w:t xml:space="preserve">, </w:t>
      </w:r>
      <w:r w:rsidRPr="00DB2263">
        <w:rPr>
          <w:spacing w:val="-6"/>
        </w:rPr>
        <w:t>библиотека, производственные мастерские    и т.д.</w:t>
      </w:r>
    </w:p>
    <w:p w:rsidR="00CE5079" w:rsidRPr="00DB2263" w:rsidRDefault="00CE5079" w:rsidP="00CE5079">
      <w:pPr>
        <w:shd w:val="clear" w:color="auto" w:fill="FFFFFF"/>
        <w:tabs>
          <w:tab w:val="left" w:pos="758"/>
        </w:tabs>
        <w:spacing w:line="360" w:lineRule="auto"/>
        <w:ind w:right="29"/>
        <w:jc w:val="both"/>
      </w:pPr>
      <w:r w:rsidRPr="00DB2263">
        <w:t xml:space="preserve"> - в школе созданы комфортные условия для всех участников образовательного процесса;</w:t>
      </w:r>
    </w:p>
    <w:p w:rsidR="00CE5079" w:rsidRDefault="00CE5079" w:rsidP="00CE5079">
      <w:pPr>
        <w:shd w:val="clear" w:color="auto" w:fill="FFFFFF"/>
        <w:tabs>
          <w:tab w:val="left" w:pos="758"/>
        </w:tabs>
        <w:spacing w:line="360" w:lineRule="auto"/>
        <w:ind w:right="29"/>
        <w:jc w:val="both"/>
        <w:rPr>
          <w:spacing w:val="-6"/>
        </w:rPr>
      </w:pPr>
      <w:r w:rsidRPr="00DB2263">
        <w:t xml:space="preserve"> -</w:t>
      </w:r>
      <w:r w:rsidRPr="00DB2263">
        <w:rPr>
          <w:spacing w:val="-6"/>
        </w:rPr>
        <w:t>традиции, сложившиеся за годы работы ОУ.</w:t>
      </w:r>
    </w:p>
    <w:p w:rsidR="00CE5079" w:rsidRDefault="00CE5079" w:rsidP="00CE5079">
      <w:pPr>
        <w:tabs>
          <w:tab w:val="left" w:pos="1276"/>
        </w:tabs>
        <w:spacing w:line="360" w:lineRule="auto"/>
        <w:ind w:left="374"/>
        <w:jc w:val="both"/>
      </w:pPr>
    </w:p>
    <w:p w:rsidR="009D1B9C" w:rsidRPr="003746EA" w:rsidRDefault="008F0832" w:rsidP="009D1B9C">
      <w:pPr>
        <w:pStyle w:val="a8"/>
        <w:spacing w:line="360" w:lineRule="auto"/>
        <w:ind w:left="720"/>
        <w:rPr>
          <w:b/>
        </w:rPr>
      </w:pPr>
      <w:r>
        <w:rPr>
          <w:b/>
          <w:bCs/>
          <w:lang w:val="en-US"/>
        </w:rPr>
        <w:t>II</w:t>
      </w:r>
      <w:r w:rsidRPr="008F0832">
        <w:rPr>
          <w:b/>
          <w:bCs/>
        </w:rPr>
        <w:t>.</w:t>
      </w:r>
      <w:r w:rsidR="009D1B9C" w:rsidRPr="00441D8D">
        <w:rPr>
          <w:b/>
          <w:bCs/>
        </w:rPr>
        <w:t xml:space="preserve"> </w:t>
      </w:r>
      <w:r w:rsidR="009D1B9C" w:rsidRPr="003746EA">
        <w:rPr>
          <w:b/>
        </w:rPr>
        <w:t>Образовательная программа</w:t>
      </w:r>
      <w:r w:rsidR="009D1B9C">
        <w:rPr>
          <w:b/>
        </w:rPr>
        <w:t xml:space="preserve"> среднего </w:t>
      </w:r>
      <w:r w:rsidR="009D1B9C" w:rsidRPr="003746EA">
        <w:rPr>
          <w:b/>
        </w:rPr>
        <w:t xml:space="preserve"> общего образования.</w:t>
      </w:r>
    </w:p>
    <w:p w:rsidR="009D1B9C" w:rsidRDefault="008F0832" w:rsidP="00423C8F">
      <w:pPr>
        <w:pStyle w:val="22"/>
        <w:jc w:val="both"/>
        <w:rPr>
          <w:b/>
        </w:rPr>
      </w:pPr>
      <w:r>
        <w:rPr>
          <w:b/>
        </w:rPr>
        <w:t>2</w:t>
      </w:r>
      <w:r w:rsidR="009D1B9C" w:rsidRPr="003746EA">
        <w:rPr>
          <w:b/>
        </w:rPr>
        <w:t>.1. Целевое назначение программы и адресность образовательной программы.</w:t>
      </w:r>
    </w:p>
    <w:p w:rsidR="009D1B9C" w:rsidRDefault="00423C8F" w:rsidP="009D1B9C">
      <w:pPr>
        <w:numPr>
          <w:ilvl w:val="1"/>
          <w:numId w:val="5"/>
        </w:numPr>
        <w:spacing w:line="360" w:lineRule="auto"/>
        <w:jc w:val="both"/>
      </w:pPr>
      <w:r>
        <w:t>Образовательная программа</w:t>
      </w:r>
      <w:r w:rsidR="009D1B9C">
        <w:t xml:space="preserve"> обеспечивает  развитие интереса к познанию и  творческих способностей обучающихся, формирование навыков самостоятельной учебной деятельности на основе дифференциации обучения.  </w:t>
      </w:r>
    </w:p>
    <w:p w:rsidR="009D1B9C" w:rsidRPr="00232C97" w:rsidRDefault="009D1B9C" w:rsidP="009D1B9C">
      <w:pPr>
        <w:spacing w:line="360" w:lineRule="auto"/>
        <w:jc w:val="both"/>
        <w:rPr>
          <w:b/>
          <w:u w:val="single"/>
        </w:rPr>
      </w:pPr>
      <w:r w:rsidRPr="00232C97">
        <w:rPr>
          <w:b/>
          <w:u w:val="single"/>
        </w:rPr>
        <w:t>Задачи в сфере обучения:</w:t>
      </w:r>
    </w:p>
    <w:p w:rsidR="009D1B9C" w:rsidRDefault="009D1B9C" w:rsidP="009D1B9C">
      <w:pPr>
        <w:numPr>
          <w:ilvl w:val="0"/>
          <w:numId w:val="16"/>
        </w:numPr>
        <w:spacing w:line="360" w:lineRule="auto"/>
        <w:jc w:val="both"/>
      </w:pPr>
      <w:r>
        <w:t>Обеспечение успешного овладения учебными дисциплинами на уровне государственных стандартов всеми обучающимися.</w:t>
      </w:r>
    </w:p>
    <w:p w:rsidR="009D1B9C" w:rsidRDefault="009D1B9C" w:rsidP="009D1B9C">
      <w:pPr>
        <w:numPr>
          <w:ilvl w:val="0"/>
          <w:numId w:val="16"/>
        </w:numPr>
        <w:spacing w:line="360" w:lineRule="auto"/>
        <w:jc w:val="both"/>
      </w:pPr>
      <w:r>
        <w:t xml:space="preserve">Внедрение новых форм расширенного изучения предметов. </w:t>
      </w:r>
    </w:p>
    <w:p w:rsidR="009D1B9C" w:rsidRDefault="009D1B9C" w:rsidP="009D1B9C">
      <w:pPr>
        <w:numPr>
          <w:ilvl w:val="0"/>
          <w:numId w:val="16"/>
        </w:numPr>
        <w:spacing w:line="360" w:lineRule="auto"/>
        <w:jc w:val="both"/>
      </w:pPr>
      <w:r>
        <w:t xml:space="preserve">Расширение перечня и повышение качества преподавания </w:t>
      </w:r>
      <w:r w:rsidRPr="00FD2A9E">
        <w:t>предметов</w:t>
      </w:r>
      <w:r>
        <w:t>, в том числе и предоставляемых дополнительных услуг.</w:t>
      </w:r>
    </w:p>
    <w:p w:rsidR="009D1B9C" w:rsidRDefault="009D1B9C" w:rsidP="009D1B9C">
      <w:pPr>
        <w:numPr>
          <w:ilvl w:val="0"/>
          <w:numId w:val="16"/>
        </w:numPr>
        <w:spacing w:line="360" w:lineRule="auto"/>
        <w:jc w:val="both"/>
      </w:pPr>
      <w:r>
        <w:t>Создание комфортных условий для успешной деятельности образовательного процесса.</w:t>
      </w:r>
    </w:p>
    <w:p w:rsidR="009D1B9C" w:rsidRDefault="009D1B9C" w:rsidP="009D1B9C">
      <w:pPr>
        <w:spacing w:line="360" w:lineRule="auto"/>
        <w:jc w:val="both"/>
        <w:rPr>
          <w:b/>
          <w:i/>
        </w:rPr>
      </w:pPr>
      <w:r w:rsidRPr="00232C97">
        <w:rPr>
          <w:b/>
          <w:u w:val="single"/>
        </w:rPr>
        <w:t>Задачи в сфере воспитания</w:t>
      </w:r>
      <w:r w:rsidRPr="0023422B">
        <w:rPr>
          <w:b/>
          <w:i/>
        </w:rPr>
        <w:t>:</w:t>
      </w:r>
    </w:p>
    <w:p w:rsidR="009D1B9C" w:rsidRDefault="009D1B9C" w:rsidP="009D1B9C">
      <w:pPr>
        <w:numPr>
          <w:ilvl w:val="0"/>
          <w:numId w:val="17"/>
        </w:numPr>
        <w:spacing w:line="360" w:lineRule="auto"/>
        <w:jc w:val="both"/>
      </w:pPr>
      <w:r>
        <w:lastRenderedPageBreak/>
        <w:t>Совершенствование работы по формированию навыков культуры поведения, культуры речи, культуры общения.</w:t>
      </w:r>
    </w:p>
    <w:p w:rsidR="009D1B9C" w:rsidRDefault="009D1B9C" w:rsidP="009D1B9C">
      <w:pPr>
        <w:numPr>
          <w:ilvl w:val="0"/>
          <w:numId w:val="17"/>
        </w:numPr>
        <w:spacing w:line="360" w:lineRule="auto"/>
        <w:jc w:val="both"/>
      </w:pPr>
      <w:r>
        <w:t>Обеспечение условий для формирования навыков поведения сообразно с социальными нормами, обеспечение сочетания знаний общепринятых социальных норм с потребностью обучающихся следовать им в различных ситуациях.</w:t>
      </w:r>
    </w:p>
    <w:p w:rsidR="009D1B9C" w:rsidRDefault="009D1B9C" w:rsidP="009D1B9C">
      <w:pPr>
        <w:numPr>
          <w:ilvl w:val="0"/>
          <w:numId w:val="17"/>
        </w:numPr>
        <w:spacing w:line="360" w:lineRule="auto"/>
        <w:jc w:val="both"/>
      </w:pPr>
      <w:r>
        <w:t>Воспитание способности делать свой жизненный выбор и нести за него ответственность, отстаивать свои интересы, интересы своей семьи, коллектива, государства.</w:t>
      </w:r>
    </w:p>
    <w:p w:rsidR="009D1B9C" w:rsidRDefault="009D1B9C" w:rsidP="009D1B9C">
      <w:pPr>
        <w:numPr>
          <w:ilvl w:val="0"/>
          <w:numId w:val="17"/>
        </w:numPr>
        <w:spacing w:line="360" w:lineRule="auto"/>
        <w:jc w:val="both"/>
      </w:pPr>
      <w:r>
        <w:t>Создание условий для развития личности каждого обучающегося.</w:t>
      </w:r>
    </w:p>
    <w:p w:rsidR="009D1B9C" w:rsidRPr="0023422B" w:rsidRDefault="009D1B9C" w:rsidP="009D1B9C">
      <w:pPr>
        <w:spacing w:line="360" w:lineRule="auto"/>
        <w:jc w:val="both"/>
        <w:rPr>
          <w:b/>
          <w:i/>
        </w:rPr>
      </w:pPr>
      <w:r w:rsidRPr="00232C97">
        <w:rPr>
          <w:b/>
          <w:u w:val="single"/>
        </w:rPr>
        <w:t>Развивающие задачи</w:t>
      </w:r>
      <w:r w:rsidRPr="0023422B">
        <w:rPr>
          <w:b/>
          <w:i/>
        </w:rPr>
        <w:t>:</w:t>
      </w:r>
    </w:p>
    <w:p w:rsidR="009D1B9C" w:rsidRDefault="009D1B9C" w:rsidP="009D1B9C">
      <w:pPr>
        <w:numPr>
          <w:ilvl w:val="0"/>
          <w:numId w:val="18"/>
        </w:numPr>
        <w:spacing w:line="360" w:lineRule="auto"/>
        <w:jc w:val="both"/>
      </w:pPr>
      <w:r>
        <w:t>Обеспечение дифференцированного обучения.</w:t>
      </w:r>
    </w:p>
    <w:p w:rsidR="009D1B9C" w:rsidRDefault="009D1B9C" w:rsidP="009D1B9C">
      <w:pPr>
        <w:numPr>
          <w:ilvl w:val="0"/>
          <w:numId w:val="18"/>
        </w:numPr>
        <w:spacing w:line="360" w:lineRule="auto"/>
        <w:jc w:val="both"/>
      </w:pPr>
      <w:r>
        <w:t>Развитие навыков исследовательской деятельности.</w:t>
      </w:r>
    </w:p>
    <w:p w:rsidR="009D1B9C" w:rsidRDefault="009D1B9C" w:rsidP="009D1B9C">
      <w:pPr>
        <w:numPr>
          <w:ilvl w:val="0"/>
          <w:numId w:val="18"/>
        </w:numPr>
        <w:spacing w:line="360" w:lineRule="auto"/>
        <w:jc w:val="both"/>
      </w:pPr>
      <w:r>
        <w:t>Активизация познавательных интересов, развитие творческих способностей и возможностей личности обучающегося через элективные курсы, профильную подготовку, внеклассную деятельность.</w:t>
      </w:r>
    </w:p>
    <w:p w:rsidR="009D1B9C" w:rsidRDefault="009D1B9C" w:rsidP="009D1B9C">
      <w:pPr>
        <w:numPr>
          <w:ilvl w:val="0"/>
          <w:numId w:val="18"/>
        </w:numPr>
        <w:spacing w:line="360" w:lineRule="auto"/>
        <w:jc w:val="both"/>
      </w:pPr>
      <w:r>
        <w:t>Формирование мотивации на</w:t>
      </w:r>
      <w:r w:rsidRPr="00AF5602">
        <w:t xml:space="preserve"> дал</w:t>
      </w:r>
      <w:r>
        <w:t>ьнейшее продолжение образования.</w:t>
      </w:r>
    </w:p>
    <w:p w:rsidR="004D5734" w:rsidRPr="00AF5602" w:rsidRDefault="004D5734" w:rsidP="00CE5079">
      <w:pPr>
        <w:spacing w:line="360" w:lineRule="auto"/>
        <w:jc w:val="both"/>
      </w:pPr>
    </w:p>
    <w:p w:rsidR="009D1B9C" w:rsidRPr="003746EA" w:rsidRDefault="008F0832" w:rsidP="009D1B9C">
      <w:pPr>
        <w:spacing w:line="360" w:lineRule="auto"/>
        <w:rPr>
          <w:b/>
        </w:rPr>
      </w:pPr>
      <w:r>
        <w:rPr>
          <w:b/>
        </w:rPr>
        <w:t>2</w:t>
      </w:r>
      <w:r w:rsidR="009D1B9C" w:rsidRPr="003746EA">
        <w:rPr>
          <w:b/>
        </w:rPr>
        <w:t xml:space="preserve">.2.Модель выпускника </w:t>
      </w:r>
      <w:r w:rsidR="009D1B9C">
        <w:rPr>
          <w:b/>
        </w:rPr>
        <w:t xml:space="preserve">средней </w:t>
      </w:r>
      <w:r w:rsidR="009D1B9C" w:rsidRPr="003746EA">
        <w:rPr>
          <w:b/>
        </w:rPr>
        <w:t xml:space="preserve"> общеобразовательной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5"/>
      </w:tblGrid>
      <w:tr w:rsidR="009D1B9C" w:rsidRPr="00AF5602">
        <w:tc>
          <w:tcPr>
            <w:tcW w:w="4785" w:type="dxa"/>
          </w:tcPr>
          <w:p w:rsidR="009D1B9C" w:rsidRPr="00AF5602" w:rsidRDefault="009D1B9C" w:rsidP="00775980">
            <w:pPr>
              <w:spacing w:line="360" w:lineRule="auto"/>
            </w:pPr>
            <w:r w:rsidRPr="00AF5602">
              <w:t>Когнитивный компонент: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>-уровень обученности основным способам  учебной деятельности;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>-степень умения учиться;</w:t>
            </w:r>
          </w:p>
        </w:tc>
        <w:tc>
          <w:tcPr>
            <w:tcW w:w="4785" w:type="dxa"/>
          </w:tcPr>
          <w:p w:rsidR="009D1B9C" w:rsidRPr="00AF5602" w:rsidRDefault="009D1B9C" w:rsidP="00775980">
            <w:pPr>
              <w:spacing w:line="360" w:lineRule="auto"/>
            </w:pPr>
            <w:r w:rsidRPr="00AF5602">
              <w:t>Социально-психологический компонент: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>- интеллектуальное, творческое, нравственное развитие;</w:t>
            </w:r>
          </w:p>
        </w:tc>
      </w:tr>
      <w:tr w:rsidR="009D1B9C" w:rsidRPr="00AF5602">
        <w:trPr>
          <w:trHeight w:val="1265"/>
        </w:trPr>
        <w:tc>
          <w:tcPr>
            <w:tcW w:w="4785" w:type="dxa"/>
          </w:tcPr>
          <w:p w:rsidR="009D1B9C" w:rsidRPr="00AF5602" w:rsidRDefault="009D1B9C" w:rsidP="00775980">
            <w:pPr>
              <w:pStyle w:val="a8"/>
              <w:spacing w:line="360" w:lineRule="auto"/>
            </w:pPr>
            <w:r w:rsidRPr="00AF5602">
              <w:t>-освоение обязательного минимума содержания среднего (полного) общего образования;</w:t>
            </w:r>
          </w:p>
          <w:p w:rsidR="009D1B9C" w:rsidRPr="00AF5602" w:rsidRDefault="009D1B9C" w:rsidP="00775980">
            <w:pPr>
              <w:pStyle w:val="a8"/>
              <w:spacing w:line="360" w:lineRule="auto"/>
            </w:pPr>
            <w:r w:rsidRPr="00AF5602">
              <w:t>-наличие системы базовых знаний по предметным областям, позволяющих продолжить образовательную и самообразовательную деятельность</w:t>
            </w:r>
            <w:r>
              <w:t>;</w:t>
            </w:r>
          </w:p>
          <w:p w:rsidR="009D1B9C" w:rsidRPr="00AF5602" w:rsidRDefault="009D1B9C" w:rsidP="00775980">
            <w:pPr>
              <w:pStyle w:val="a8"/>
              <w:spacing w:line="360" w:lineRule="auto"/>
            </w:pPr>
            <w:r w:rsidRPr="00AF5602">
              <w:t>-овладение методами (способами) образовательной деятельности</w:t>
            </w:r>
            <w:r>
              <w:t>;</w:t>
            </w:r>
          </w:p>
          <w:p w:rsidR="009D1B9C" w:rsidRPr="00AF5602" w:rsidRDefault="009D1B9C" w:rsidP="00775980">
            <w:pPr>
              <w:pStyle w:val="a8"/>
              <w:numPr>
                <w:ilvl w:val="0"/>
                <w:numId w:val="10"/>
              </w:numPr>
              <w:spacing w:line="360" w:lineRule="auto"/>
            </w:pPr>
            <w:r w:rsidRPr="00AF5602">
              <w:t>ориентация в методах научного познания</w:t>
            </w:r>
            <w:r>
              <w:t>;</w:t>
            </w:r>
          </w:p>
          <w:p w:rsidR="009D1B9C" w:rsidRPr="00AF5602" w:rsidRDefault="009D1B9C" w:rsidP="00775980">
            <w:pPr>
              <w:pStyle w:val="a8"/>
              <w:spacing w:line="360" w:lineRule="auto"/>
            </w:pPr>
            <w:r w:rsidRPr="00AF5602">
              <w:t>-готовность к продуктивной учебно-исследовательской деятельности в предмете</w:t>
            </w:r>
            <w:r>
              <w:t>;</w:t>
            </w:r>
          </w:p>
          <w:p w:rsidR="009D1B9C" w:rsidRPr="00AF5602" w:rsidRDefault="009D1B9C" w:rsidP="00775980">
            <w:pPr>
              <w:pStyle w:val="a8"/>
              <w:spacing w:line="360" w:lineRule="auto"/>
            </w:pPr>
            <w:r w:rsidRPr="00AF5602">
              <w:lastRenderedPageBreak/>
              <w:t>- ценностное отношение к достижениям человеческой культуры, в том</w:t>
            </w:r>
            <w:r>
              <w:t xml:space="preserve"> числе к образованию и познанию;</w:t>
            </w:r>
          </w:p>
          <w:p w:rsidR="009D1B9C" w:rsidRDefault="009D1B9C" w:rsidP="00775980">
            <w:pPr>
              <w:pStyle w:val="a8"/>
              <w:spacing w:line="360" w:lineRule="auto"/>
            </w:pPr>
            <w:r w:rsidRPr="00AF5602">
              <w:t>-понимание текста, раскрывающего основы наук, универсальных способов передачи знаний, словарей</w:t>
            </w:r>
            <w:r>
              <w:t>;</w:t>
            </w:r>
            <w:r w:rsidRPr="00AF5602">
              <w:t xml:space="preserve"> </w:t>
            </w:r>
          </w:p>
          <w:p w:rsidR="009D1B9C" w:rsidRPr="00AF5602" w:rsidRDefault="009D1B9C" w:rsidP="00775980">
            <w:pPr>
              <w:pStyle w:val="a8"/>
              <w:spacing w:line="360" w:lineRule="auto"/>
            </w:pPr>
            <w:r>
              <w:t xml:space="preserve">- владение </w:t>
            </w:r>
            <w:r w:rsidRPr="00AF5602">
              <w:t>способ</w:t>
            </w:r>
            <w:r>
              <w:t>ами</w:t>
            </w:r>
            <w:r w:rsidRPr="00AF5602">
              <w:t xml:space="preserve"> конструирования правильно построенных выражений и правил их преобразования, правил перевода, а также правил интерпретации</w:t>
            </w:r>
            <w:r>
              <w:t>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 w:rsidRPr="00AF5602">
              <w:t>-владение обучающимися современными социальными коммуникация</w:t>
            </w:r>
            <w:r>
              <w:t>ми и компьютерными технологиями;</w:t>
            </w:r>
          </w:p>
          <w:p w:rsidR="009D1B9C" w:rsidRPr="00AF5602" w:rsidRDefault="009D1B9C" w:rsidP="00775980">
            <w:pPr>
              <w:spacing w:line="360" w:lineRule="auto"/>
              <w:jc w:val="both"/>
              <w:rPr>
                <w:snapToGrid w:val="0"/>
              </w:rPr>
            </w:pPr>
            <w:r w:rsidRPr="00AF5602">
              <w:rPr>
                <w:rFonts w:ascii="Arial" w:hAnsi="Arial"/>
                <w:snapToGrid w:val="0"/>
              </w:rPr>
              <w:t>-</w:t>
            </w:r>
            <w:r>
              <w:rPr>
                <w:rFonts w:ascii="Arial" w:hAnsi="Arial"/>
                <w:snapToGrid w:val="0"/>
              </w:rPr>
              <w:t>с</w:t>
            </w:r>
            <w:r w:rsidRPr="00AF5602">
              <w:rPr>
                <w:snapToGrid w:val="0"/>
              </w:rPr>
              <w:t>формированность индивидуального стиля учебной деятельности, устойчивых учебных интересов и склонностей;</w:t>
            </w:r>
          </w:p>
          <w:p w:rsidR="009D1B9C" w:rsidRPr="00AF5602" w:rsidRDefault="009D1B9C" w:rsidP="00775980">
            <w:pPr>
              <w:pStyle w:val="a8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-сформированность</w:t>
            </w:r>
            <w:r w:rsidRPr="00AF5602">
              <w:rPr>
                <w:snapToGrid w:val="0"/>
              </w:rPr>
              <w:t xml:space="preserve">  умения развивать </w:t>
            </w:r>
            <w:r>
              <w:rPr>
                <w:snapToGrid w:val="0"/>
              </w:rPr>
              <w:t xml:space="preserve">свои способности, </w:t>
            </w:r>
            <w:r w:rsidRPr="00AF5602">
              <w:rPr>
                <w:snapToGrid w:val="0"/>
              </w:rPr>
              <w:t>адекватно действовать в ситуации выбора на уроке и управлять позн</w:t>
            </w:r>
            <w:r>
              <w:rPr>
                <w:snapToGrid w:val="0"/>
              </w:rPr>
              <w:t>авательными процессами личности;</w:t>
            </w:r>
            <w:r w:rsidRPr="00AF5602">
              <w:rPr>
                <w:snapToGrid w:val="0"/>
              </w:rPr>
              <w:t xml:space="preserve"> </w:t>
            </w:r>
          </w:p>
          <w:p w:rsidR="009D1B9C" w:rsidRPr="00AF5602" w:rsidRDefault="009D1B9C" w:rsidP="00775980">
            <w:pPr>
              <w:spacing w:line="360" w:lineRule="auto"/>
            </w:pPr>
            <w:r>
              <w:t>- способ</w:t>
            </w:r>
            <w:r w:rsidRPr="00AF5602">
              <w:t>н</w:t>
            </w:r>
            <w:r>
              <w:t>ость</w:t>
            </w:r>
            <w:r w:rsidRPr="00AF5602">
              <w:t xml:space="preserve"> к творчеству;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>-стрем</w:t>
            </w:r>
            <w:r>
              <w:t>ление</w:t>
            </w:r>
            <w:r w:rsidRPr="00AF5602">
              <w:t xml:space="preserve"> повышать свои знания, находить, обобщать и принимать информацию;</w:t>
            </w:r>
          </w:p>
          <w:p w:rsidR="009D1B9C" w:rsidRPr="00AF5602" w:rsidRDefault="009D1B9C" w:rsidP="00775980">
            <w:pPr>
              <w:spacing w:line="360" w:lineRule="auto"/>
            </w:pPr>
            <w:r>
              <w:t>- способ</w:t>
            </w:r>
            <w:r w:rsidRPr="00AF5602">
              <w:t>н</w:t>
            </w:r>
            <w:r>
              <w:t>ость</w:t>
            </w:r>
            <w:r w:rsidRPr="00AF5602">
              <w:t xml:space="preserve"> использовать свои знания на практике, уме</w:t>
            </w:r>
            <w:r>
              <w:t>ние</w:t>
            </w:r>
            <w:r w:rsidRPr="00AF5602">
              <w:t xml:space="preserve"> применять их в нестандартных ситуациях;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>- уме</w:t>
            </w:r>
            <w:r>
              <w:t>ни</w:t>
            </w:r>
            <w:r w:rsidRPr="00AF5602">
              <w:t>е рационально организовать свой труд, владе</w:t>
            </w:r>
            <w:r>
              <w:t>ни</w:t>
            </w:r>
            <w:r w:rsidRPr="00AF5602">
              <w:t>е способами контроля  и самоконтрол</w:t>
            </w:r>
            <w:r>
              <w:t>я.</w:t>
            </w:r>
          </w:p>
          <w:p w:rsidR="009D1B9C" w:rsidRPr="00AF5602" w:rsidRDefault="009D1B9C" w:rsidP="00775980">
            <w:pPr>
              <w:spacing w:line="360" w:lineRule="auto"/>
            </w:pPr>
            <w:r w:rsidRPr="00AF5602">
              <w:t xml:space="preserve"> </w:t>
            </w:r>
          </w:p>
          <w:p w:rsidR="009D1B9C" w:rsidRPr="00AF5602" w:rsidRDefault="009D1B9C" w:rsidP="00775980">
            <w:pPr>
              <w:spacing w:line="360" w:lineRule="auto"/>
            </w:pPr>
          </w:p>
          <w:p w:rsidR="009D1B9C" w:rsidRPr="00AF5602" w:rsidRDefault="009D1B9C" w:rsidP="00775980">
            <w:pPr>
              <w:spacing w:line="360" w:lineRule="auto"/>
            </w:pPr>
          </w:p>
        </w:tc>
        <w:tc>
          <w:tcPr>
            <w:tcW w:w="4785" w:type="dxa"/>
          </w:tcPr>
          <w:p w:rsidR="009D1B9C" w:rsidRPr="00AF5602" w:rsidRDefault="009D1B9C" w:rsidP="00775980">
            <w:pPr>
              <w:spacing w:line="360" w:lineRule="auto"/>
              <w:jc w:val="both"/>
            </w:pPr>
            <w:r w:rsidRPr="00AF5602">
              <w:lastRenderedPageBreak/>
              <w:t>- уме</w:t>
            </w:r>
            <w:r>
              <w:t>ние</w:t>
            </w:r>
            <w:r w:rsidRPr="00AF5602">
              <w:t xml:space="preserve"> организовывать и регулировать свое время, сознательно управлять им;</w:t>
            </w:r>
          </w:p>
          <w:p w:rsidR="009D1B9C" w:rsidRPr="00CB46C6" w:rsidRDefault="009D1B9C" w:rsidP="00775980">
            <w:pPr>
              <w:pStyle w:val="30"/>
              <w:spacing w:after="0" w:line="360" w:lineRule="auto"/>
              <w:rPr>
                <w:sz w:val="24"/>
                <w:szCs w:val="24"/>
              </w:rPr>
            </w:pPr>
            <w:r w:rsidRPr="00AF5602">
              <w:t xml:space="preserve">- </w:t>
            </w:r>
            <w:r>
              <w:rPr>
                <w:snapToGrid w:val="0"/>
                <w:sz w:val="24"/>
                <w:szCs w:val="24"/>
              </w:rPr>
              <w:t>-</w:t>
            </w:r>
            <w:r w:rsidRPr="00AF5602">
              <w:rPr>
                <w:snapToGrid w:val="0"/>
                <w:sz w:val="24"/>
                <w:szCs w:val="24"/>
              </w:rPr>
              <w:t>сформирован</w:t>
            </w:r>
            <w:r>
              <w:rPr>
                <w:snapToGrid w:val="0"/>
                <w:sz w:val="24"/>
                <w:szCs w:val="24"/>
              </w:rPr>
              <w:t>ность</w:t>
            </w:r>
            <w:r w:rsidRPr="00AF5602">
              <w:rPr>
                <w:snapToGrid w:val="0"/>
                <w:sz w:val="24"/>
                <w:szCs w:val="24"/>
              </w:rPr>
              <w:t xml:space="preserve"> индивидуальн</w:t>
            </w:r>
            <w:r>
              <w:rPr>
                <w:snapToGrid w:val="0"/>
                <w:sz w:val="24"/>
                <w:szCs w:val="24"/>
              </w:rPr>
              <w:t>ого</w:t>
            </w:r>
            <w:r w:rsidRPr="00AF5602">
              <w:rPr>
                <w:snapToGrid w:val="0"/>
                <w:sz w:val="24"/>
                <w:szCs w:val="24"/>
              </w:rPr>
              <w:t xml:space="preserve"> стил</w:t>
            </w:r>
            <w:r>
              <w:rPr>
                <w:snapToGrid w:val="0"/>
                <w:sz w:val="24"/>
                <w:szCs w:val="24"/>
              </w:rPr>
              <w:t>я общения, владение</w:t>
            </w:r>
            <w:r w:rsidRPr="00AF5602">
              <w:rPr>
                <w:snapToGrid w:val="0"/>
                <w:sz w:val="24"/>
                <w:szCs w:val="24"/>
              </w:rPr>
              <w:t xml:space="preserve"> разнообразными коммуникативными умениями и навыками, способами поддержания эмоционально устойчивого поведения в кризи</w:t>
            </w:r>
            <w:r>
              <w:rPr>
                <w:snapToGrid w:val="0"/>
                <w:sz w:val="24"/>
                <w:szCs w:val="24"/>
              </w:rPr>
              <w:t>сной жизненной ситуации; способ</w:t>
            </w:r>
            <w:r w:rsidRPr="00AF5602">
              <w:rPr>
                <w:snapToGrid w:val="0"/>
                <w:sz w:val="24"/>
                <w:szCs w:val="24"/>
              </w:rPr>
              <w:t>н</w:t>
            </w:r>
            <w:r>
              <w:rPr>
                <w:snapToGrid w:val="0"/>
                <w:sz w:val="24"/>
                <w:szCs w:val="24"/>
              </w:rPr>
              <w:t>ость</w:t>
            </w:r>
            <w:r w:rsidRPr="00AF5602">
              <w:rPr>
                <w:snapToGrid w:val="0"/>
                <w:sz w:val="24"/>
                <w:szCs w:val="24"/>
              </w:rPr>
              <w:t xml:space="preserve"> корректировать в общении и о</w:t>
            </w:r>
            <w:r>
              <w:rPr>
                <w:snapToGrid w:val="0"/>
                <w:sz w:val="24"/>
                <w:szCs w:val="24"/>
              </w:rPr>
              <w:t>тношениях свою и чужую агрессию;</w:t>
            </w:r>
          </w:p>
          <w:p w:rsidR="009D1B9C" w:rsidRPr="00AF5602" w:rsidRDefault="009D1B9C" w:rsidP="00775980">
            <w:pPr>
              <w:widowControl w:val="0"/>
              <w:spacing w:line="360" w:lineRule="auto"/>
              <w:jc w:val="both"/>
            </w:pPr>
            <w:r w:rsidRPr="00AF5602">
              <w:t>- уме</w:t>
            </w:r>
            <w:r>
              <w:t>ние</w:t>
            </w:r>
            <w:r w:rsidRPr="00AF5602">
              <w:t xml:space="preserve"> отстаивать свои взгляды и убеждения, настойчив</w:t>
            </w:r>
            <w:r>
              <w:t>ость</w:t>
            </w:r>
            <w:r w:rsidRPr="00AF5602">
              <w:t xml:space="preserve"> в преодолен</w:t>
            </w:r>
            <w:r>
              <w:t>ии трудностей;</w:t>
            </w:r>
          </w:p>
          <w:p w:rsidR="009D1B9C" w:rsidRPr="00CB46C6" w:rsidRDefault="009D1B9C" w:rsidP="00775980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AF5602">
              <w:t>-</w:t>
            </w:r>
            <w:r w:rsidRPr="00AF5602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з</w:t>
            </w:r>
            <w:r w:rsidRPr="00AF5602">
              <w:rPr>
                <w:snapToGrid w:val="0"/>
              </w:rPr>
              <w:t>на</w:t>
            </w:r>
            <w:r>
              <w:rPr>
                <w:snapToGrid w:val="0"/>
              </w:rPr>
              <w:t>ние и соблюдение традиций школы;</w:t>
            </w:r>
          </w:p>
          <w:p w:rsidR="009D1B9C" w:rsidRPr="00AF5602" w:rsidRDefault="009D1B9C" w:rsidP="00775980">
            <w:pPr>
              <w:pStyle w:val="30"/>
              <w:widowControl w:val="0"/>
              <w:spacing w:after="0" w:line="360" w:lineRule="auto"/>
              <w:rPr>
                <w:snapToGrid w:val="0"/>
                <w:sz w:val="24"/>
                <w:szCs w:val="24"/>
              </w:rPr>
            </w:pPr>
            <w:r w:rsidRPr="00AF5602">
              <w:rPr>
                <w:snapToGrid w:val="0"/>
                <w:sz w:val="24"/>
                <w:szCs w:val="24"/>
              </w:rPr>
              <w:lastRenderedPageBreak/>
              <w:t>-</w:t>
            </w:r>
            <w:r>
              <w:rPr>
                <w:snapToGrid w:val="0"/>
                <w:sz w:val="24"/>
                <w:szCs w:val="24"/>
              </w:rPr>
              <w:t>о</w:t>
            </w:r>
            <w:r w:rsidRPr="00AF5602">
              <w:rPr>
                <w:snapToGrid w:val="0"/>
                <w:sz w:val="24"/>
                <w:szCs w:val="24"/>
              </w:rPr>
              <w:t>сознание возможностей, достоинств и недостатков собственного «я», овладение приемами и методами самообразования и самовоспитания, ориентация на социально ценные формы и способы самореализации и самоутв</w:t>
            </w:r>
            <w:r>
              <w:rPr>
                <w:snapToGrid w:val="0"/>
                <w:sz w:val="24"/>
                <w:szCs w:val="24"/>
              </w:rPr>
              <w:t>ерждения;</w:t>
            </w:r>
            <w:r w:rsidRPr="00AF5602">
              <w:rPr>
                <w:snapToGrid w:val="0"/>
                <w:sz w:val="24"/>
                <w:szCs w:val="24"/>
              </w:rPr>
              <w:t xml:space="preserve"> </w:t>
            </w:r>
          </w:p>
          <w:p w:rsidR="009D1B9C" w:rsidRPr="00CB46C6" w:rsidRDefault="009D1B9C" w:rsidP="00775980">
            <w:pPr>
              <w:pStyle w:val="30"/>
              <w:widowControl w:val="0"/>
              <w:spacing w:after="0" w:line="360" w:lineRule="auto"/>
              <w:rPr>
                <w:snapToGrid w:val="0"/>
                <w:sz w:val="24"/>
                <w:szCs w:val="24"/>
              </w:rPr>
            </w:pPr>
            <w:r w:rsidRPr="00AF5602">
              <w:rPr>
                <w:snapToGrid w:val="0"/>
                <w:sz w:val="24"/>
                <w:szCs w:val="24"/>
              </w:rPr>
              <w:t>-ответственность, исполнительность</w:t>
            </w:r>
            <w:r>
              <w:rPr>
                <w:snapToGrid w:val="0"/>
                <w:sz w:val="24"/>
                <w:szCs w:val="24"/>
              </w:rPr>
              <w:t>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>
              <w:t>- л</w:t>
            </w:r>
            <w:r w:rsidRPr="00AF5602">
              <w:t>юб</w:t>
            </w:r>
            <w:r>
              <w:t>овь к</w:t>
            </w:r>
            <w:r w:rsidRPr="00AF5602">
              <w:t xml:space="preserve"> сво</w:t>
            </w:r>
            <w:r>
              <w:t>ему</w:t>
            </w:r>
            <w:r w:rsidRPr="00AF5602">
              <w:t xml:space="preserve"> кра</w:t>
            </w:r>
            <w:r>
              <w:t>ю</w:t>
            </w:r>
            <w:r w:rsidRPr="00AF5602">
              <w:t>, стран</w:t>
            </w:r>
            <w:r>
              <w:t>е;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 w:rsidRPr="00AF5602">
              <w:t>-</w:t>
            </w:r>
            <w:r>
              <w:t>з</w:t>
            </w:r>
            <w:r w:rsidRPr="00AF5602">
              <w:t>доровый образ жизни, владе</w:t>
            </w:r>
            <w:r>
              <w:t>ние способностями антистрессовой защиты, умение применять</w:t>
            </w:r>
            <w:r w:rsidRPr="00AF5602">
              <w:t xml:space="preserve"> простейшие  способы  оказания первой помощи;</w:t>
            </w:r>
          </w:p>
          <w:p w:rsidR="009D1B9C" w:rsidRPr="00CB46C6" w:rsidRDefault="009D1B9C" w:rsidP="00775980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AF5602">
              <w:rPr>
                <w:snapToGrid w:val="0"/>
              </w:rPr>
              <w:t>-адекватная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</w:t>
            </w:r>
            <w:r>
              <w:rPr>
                <w:snapToGrid w:val="0"/>
              </w:rPr>
              <w:t>амореализации во взрослой жизни;</w:t>
            </w:r>
          </w:p>
          <w:p w:rsidR="009D1B9C" w:rsidRDefault="009D1B9C" w:rsidP="00775980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Pr="00AF5602">
              <w:rPr>
                <w:snapToGrid w:val="0"/>
              </w:rPr>
              <w:t xml:space="preserve">ктивность в общешкольных и классных делах, </w:t>
            </w:r>
            <w:r>
              <w:rPr>
                <w:snapToGrid w:val="0"/>
              </w:rPr>
              <w:t>в работе с младшими школьниками;</w:t>
            </w:r>
            <w:r w:rsidRPr="00AF5602">
              <w:rPr>
                <w:snapToGrid w:val="0"/>
              </w:rPr>
              <w:t xml:space="preserve"> </w:t>
            </w:r>
          </w:p>
          <w:p w:rsidR="009D1B9C" w:rsidRPr="00CB46C6" w:rsidRDefault="009D1B9C" w:rsidP="00775980">
            <w:pPr>
              <w:spacing w:line="360" w:lineRule="auto"/>
              <w:jc w:val="both"/>
            </w:pPr>
            <w:r>
              <w:rPr>
                <w:snapToGrid w:val="0"/>
              </w:rPr>
              <w:t>- н</w:t>
            </w:r>
            <w:r w:rsidRPr="00AF5602">
              <w:rPr>
                <w:snapToGrid w:val="0"/>
              </w:rPr>
              <w:t>аличие высоких достижений в одном или нескольких видах деятельности</w:t>
            </w:r>
            <w:r>
              <w:rPr>
                <w:snapToGrid w:val="0"/>
              </w:rPr>
              <w:t>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>
              <w:t>- способ</w:t>
            </w:r>
            <w:r w:rsidRPr="00AF5602">
              <w:t>н</w:t>
            </w:r>
            <w:r>
              <w:t>ость</w:t>
            </w:r>
            <w:r w:rsidRPr="00AF5602">
              <w:t xml:space="preserve"> действовать в чрезвычайных ситуациях, сознательно</w:t>
            </w:r>
            <w:r>
              <w:t>е</w:t>
            </w:r>
            <w:r w:rsidRPr="00AF5602">
              <w:t xml:space="preserve"> и ответственно</w:t>
            </w:r>
            <w:r>
              <w:t>е отношение</w:t>
            </w:r>
            <w:r w:rsidRPr="00AF5602">
              <w:t xml:space="preserve">  к личной безопасности;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 w:rsidRPr="00AF5602">
              <w:t>- способн</w:t>
            </w:r>
            <w:r>
              <w:t>ость</w:t>
            </w:r>
            <w:r w:rsidRPr="00AF5602">
              <w:t xml:space="preserve"> действовать, анализировать свои действия и находить причину затруднений, строить новый проект своих действий, способн</w:t>
            </w:r>
            <w:r>
              <w:t>ость</w:t>
            </w:r>
            <w:r w:rsidRPr="00AF5602">
              <w:t xml:space="preserve"> к рефлексии, к сознательному  управлению своим поведением;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>
              <w:t>- владение</w:t>
            </w:r>
            <w:r w:rsidRPr="00AF5602">
              <w:t xml:space="preserve"> культурой самоопределения личности, стрем</w:t>
            </w:r>
            <w:r>
              <w:t>ление</w:t>
            </w:r>
            <w:r w:rsidRPr="00AF5602">
              <w:t xml:space="preserve"> к самосовершенствованию;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 w:rsidRPr="00AF5602">
              <w:t>- мотивирован</w:t>
            </w:r>
            <w:r>
              <w:t>ность</w:t>
            </w:r>
            <w:r w:rsidRPr="00AF5602">
              <w:t xml:space="preserve"> на достижение успеха, на дальнейшее продолжение образования </w:t>
            </w:r>
          </w:p>
          <w:p w:rsidR="009D1B9C" w:rsidRPr="00AF5602" w:rsidRDefault="009D1B9C" w:rsidP="00775980">
            <w:pPr>
              <w:spacing w:line="360" w:lineRule="auto"/>
              <w:jc w:val="both"/>
            </w:pPr>
            <w:r>
              <w:lastRenderedPageBreak/>
              <w:t xml:space="preserve">- </w:t>
            </w:r>
            <w:r w:rsidRPr="00AF5602">
              <w:t>уверенность в себе, чувство собстве</w:t>
            </w:r>
            <w:r>
              <w:t>нного достоинства, положительная</w:t>
            </w:r>
            <w:r w:rsidRPr="00AF5602">
              <w:t xml:space="preserve"> самооценк</w:t>
            </w:r>
            <w:r>
              <w:t>а</w:t>
            </w:r>
            <w:r w:rsidRPr="00AF5602">
              <w:t>.</w:t>
            </w:r>
          </w:p>
        </w:tc>
      </w:tr>
    </w:tbl>
    <w:p w:rsidR="004D5734" w:rsidRPr="003378F5" w:rsidRDefault="008F0832" w:rsidP="004D5734">
      <w:pPr>
        <w:pStyle w:val="ab"/>
        <w:spacing w:after="0" w:line="360" w:lineRule="auto"/>
        <w:ind w:left="0"/>
        <w:rPr>
          <w:b/>
          <w:bCs/>
        </w:rPr>
      </w:pPr>
      <w:r>
        <w:rPr>
          <w:b/>
          <w:bCs/>
        </w:rPr>
        <w:lastRenderedPageBreak/>
        <w:t>2</w:t>
      </w:r>
      <w:r w:rsidR="004D5734" w:rsidRPr="003378F5">
        <w:rPr>
          <w:b/>
          <w:bCs/>
        </w:rPr>
        <w:t>.</w:t>
      </w:r>
      <w:r w:rsidR="004D5734">
        <w:rPr>
          <w:b/>
          <w:bCs/>
        </w:rPr>
        <w:t>3</w:t>
      </w:r>
      <w:r w:rsidR="004D5734" w:rsidRPr="003378F5">
        <w:rPr>
          <w:b/>
          <w:bCs/>
        </w:rPr>
        <w:t>. Продолжительность обучения.</w:t>
      </w:r>
    </w:p>
    <w:p w:rsidR="004D5734" w:rsidRDefault="004D5734" w:rsidP="004D5734">
      <w:pPr>
        <w:pStyle w:val="ab"/>
        <w:spacing w:after="0" w:line="360" w:lineRule="auto"/>
        <w:ind w:left="360"/>
      </w:pPr>
      <w:r>
        <w:t>Продолжительность обучения на  ступени среднего общего образования  составляет 2 года.</w:t>
      </w:r>
    </w:p>
    <w:p w:rsidR="00CE2FE1" w:rsidRPr="00DB2263" w:rsidRDefault="008F0832" w:rsidP="00057F37">
      <w:pPr>
        <w:shd w:val="clear" w:color="auto" w:fill="FFFFFF"/>
        <w:spacing w:before="269" w:line="360" w:lineRule="auto"/>
        <w:ind w:left="10" w:right="10"/>
        <w:rPr>
          <w:b/>
          <w:bCs/>
        </w:rPr>
      </w:pPr>
      <w:r>
        <w:rPr>
          <w:b/>
        </w:rPr>
        <w:t>2</w:t>
      </w:r>
      <w:r w:rsidR="00CE2FE1">
        <w:rPr>
          <w:b/>
        </w:rPr>
        <w:t>.4</w:t>
      </w:r>
      <w:r w:rsidR="00CE2FE1" w:rsidRPr="00DB2263">
        <w:rPr>
          <w:b/>
          <w:bCs/>
        </w:rPr>
        <w:t>. Планируемые результаты освоения  образ</w:t>
      </w:r>
      <w:r w:rsidR="009576D5">
        <w:rPr>
          <w:b/>
          <w:bCs/>
        </w:rPr>
        <w:t xml:space="preserve">овательной программы  среднего </w:t>
      </w:r>
      <w:r w:rsidR="00CE2FE1" w:rsidRPr="00DB2263">
        <w:rPr>
          <w:b/>
          <w:bCs/>
        </w:rPr>
        <w:t>общего образования.</w:t>
      </w:r>
    </w:p>
    <w:p w:rsidR="00CE2FE1" w:rsidRPr="00DB2263" w:rsidRDefault="00CE2FE1" w:rsidP="00CE2FE1">
      <w:pPr>
        <w:shd w:val="clear" w:color="auto" w:fill="FFFFFF"/>
        <w:ind w:right="5" w:firstLine="710"/>
        <w:jc w:val="both"/>
      </w:pPr>
    </w:p>
    <w:p w:rsidR="00CE2FE1" w:rsidRPr="00DB2263" w:rsidRDefault="00CE2FE1" w:rsidP="00CE2FE1">
      <w:pPr>
        <w:shd w:val="clear" w:color="auto" w:fill="FFFFFF"/>
        <w:spacing w:line="360" w:lineRule="auto"/>
        <w:ind w:right="5" w:firstLine="710"/>
        <w:jc w:val="both"/>
      </w:pPr>
      <w:r w:rsidRPr="00DB2263">
        <w:t xml:space="preserve">Образовательная программа III </w:t>
      </w:r>
      <w:r w:rsidR="009576D5">
        <w:t>уровня</w:t>
      </w:r>
      <w:r w:rsidRPr="00DB2263">
        <w:t xml:space="preserve"> обучения обеспечивает освоение обучающимися образова</w:t>
      </w:r>
      <w:r w:rsidRPr="00DB2263">
        <w:softHyphen/>
        <w:t>тельных программ среднего образования, развитие устойчивых интересов и творческих спо</w:t>
      </w:r>
      <w:r w:rsidRPr="00DB2263">
        <w:softHyphen/>
        <w:t xml:space="preserve">собностей обучающихся формирование навыков самостоятельной учебной деятельности на </w:t>
      </w:r>
      <w:r w:rsidRPr="00DB2263">
        <w:rPr>
          <w:spacing w:val="-1"/>
        </w:rPr>
        <w:t>основе дифференциации обучения. В дополнение к обязательным предметам вводятся предме</w:t>
      </w:r>
      <w:r w:rsidRPr="00DB2263">
        <w:rPr>
          <w:spacing w:val="-1"/>
        </w:rPr>
        <w:softHyphen/>
      </w:r>
      <w:r w:rsidRPr="00DB2263">
        <w:t>ты по выбору самих обучающихся, направленные на реализацию интересов, способностей и возможностей личности. Среднее общее образование является основой для получе</w:t>
      </w:r>
      <w:r w:rsidRPr="00DB2263">
        <w:softHyphen/>
        <w:t>ния среднего профессионального и высшего профессионального образования.</w:t>
      </w:r>
    </w:p>
    <w:p w:rsidR="00CE2FE1" w:rsidRPr="00DB2263" w:rsidRDefault="00CE2FE1" w:rsidP="00CE2FE1">
      <w:pPr>
        <w:shd w:val="clear" w:color="auto" w:fill="FFFFFF"/>
        <w:spacing w:line="360" w:lineRule="auto"/>
        <w:ind w:firstLine="710"/>
        <w:jc w:val="both"/>
      </w:pPr>
      <w:r w:rsidRPr="00DB2263">
        <w:rPr>
          <w:spacing w:val="-1"/>
        </w:rPr>
        <w:t xml:space="preserve">Основное назначение данной ступени образования заключается в обеспечении освоения </w:t>
      </w:r>
      <w:r w:rsidRPr="00DB2263">
        <w:t>учащимися общеобразовательных программ среднего полного общего образования, развития устойчивых познавательных интересов и творческих способностей, формирования потребно</w:t>
      </w:r>
      <w:r w:rsidRPr="00DB2263">
        <w:softHyphen/>
        <w:t xml:space="preserve">стей и умений самостоятельной учебной деятельности.  </w:t>
      </w:r>
    </w:p>
    <w:p w:rsidR="00CE2FE1" w:rsidRPr="00DB2263" w:rsidRDefault="00CE2FE1" w:rsidP="00CE2FE1">
      <w:pPr>
        <w:shd w:val="clear" w:color="auto" w:fill="FFFFFF"/>
        <w:tabs>
          <w:tab w:val="left" w:pos="864"/>
        </w:tabs>
        <w:spacing w:before="187" w:line="360" w:lineRule="auto"/>
        <w:ind w:left="538"/>
        <w:rPr>
          <w:spacing w:val="-1"/>
          <w:u w:val="single"/>
        </w:rPr>
      </w:pPr>
      <w:r w:rsidRPr="00DB2263">
        <w:rPr>
          <w:spacing w:val="-1"/>
          <w:u w:val="single"/>
        </w:rPr>
        <w:t>Ожидаемый результат программы</w:t>
      </w:r>
    </w:p>
    <w:p w:rsidR="00CE2FE1" w:rsidRPr="00DB2263" w:rsidRDefault="00CE2FE1" w:rsidP="00CE2FE1">
      <w:pPr>
        <w:shd w:val="clear" w:color="auto" w:fill="FFFFFF"/>
        <w:spacing w:line="360" w:lineRule="auto"/>
        <w:ind w:left="10" w:right="14"/>
        <w:jc w:val="both"/>
      </w:pPr>
      <w:r w:rsidRPr="00DB2263">
        <w:rPr>
          <w:spacing w:val="-7"/>
        </w:rPr>
        <w:t xml:space="preserve">Компетентностный подход, реализуемый в образовательном процессе в старшей   школе, позволяет ожидать </w:t>
      </w:r>
      <w:r w:rsidRPr="00DB2263">
        <w:t>следующие  результаты:</w:t>
      </w:r>
    </w:p>
    <w:p w:rsidR="00CE2FE1" w:rsidRPr="00DB2263" w:rsidRDefault="00CE2FE1" w:rsidP="00CE2FE1">
      <w:pPr>
        <w:shd w:val="clear" w:color="auto" w:fill="FFFFFF"/>
        <w:tabs>
          <w:tab w:val="left" w:pos="778"/>
        </w:tabs>
        <w:spacing w:before="5" w:line="360" w:lineRule="auto"/>
        <w:ind w:left="5" w:right="10"/>
      </w:pPr>
      <w:r w:rsidRPr="00DB2263">
        <w:t>-</w:t>
      </w:r>
      <w:r w:rsidRPr="00DB2263">
        <w:rPr>
          <w:spacing w:val="-6"/>
        </w:rPr>
        <w:t xml:space="preserve"> достижение стандарта среднего общего образования на уровне компетентности (повышенный уровень </w:t>
      </w:r>
      <w:r w:rsidRPr="00DB2263">
        <w:rPr>
          <w:spacing w:val="-3"/>
        </w:rPr>
        <w:t>образованности в избранной профильной области знаний)</w:t>
      </w:r>
    </w:p>
    <w:p w:rsidR="00CE2FE1" w:rsidRPr="00DB2263" w:rsidRDefault="00CE2FE1" w:rsidP="00CE2FE1">
      <w:pPr>
        <w:shd w:val="clear" w:color="auto" w:fill="FFFFFF"/>
        <w:spacing w:line="360" w:lineRule="auto"/>
        <w:ind w:left="5" w:right="14"/>
        <w:jc w:val="both"/>
      </w:pPr>
      <w:r w:rsidRPr="00DB2263">
        <w:rPr>
          <w:i/>
          <w:iCs/>
          <w:spacing w:val="-1"/>
        </w:rPr>
        <w:t xml:space="preserve">- </w:t>
      </w:r>
      <w:r w:rsidRPr="00DB2263">
        <w:rPr>
          <w:spacing w:val="-1"/>
        </w:rPr>
        <w:t xml:space="preserve">овладение учащимися научной картиной мира в </w:t>
      </w:r>
      <w:r w:rsidR="0082403A">
        <w:rPr>
          <w:spacing w:val="-1"/>
        </w:rPr>
        <w:t>учебных</w:t>
      </w:r>
      <w:r w:rsidRPr="00DB2263">
        <w:rPr>
          <w:spacing w:val="-1"/>
        </w:rPr>
        <w:t xml:space="preserve"> предметах, включающей понятия, законы и </w:t>
      </w:r>
      <w:r w:rsidRPr="00DB2263">
        <w:t>закономерности, явления и научные факты;</w:t>
      </w:r>
    </w:p>
    <w:p w:rsidR="00CE2FE1" w:rsidRPr="00DB2263" w:rsidRDefault="00CE2FE1" w:rsidP="00CE2FE1">
      <w:pPr>
        <w:shd w:val="clear" w:color="auto" w:fill="FFFFFF"/>
        <w:tabs>
          <w:tab w:val="left" w:pos="926"/>
        </w:tabs>
        <w:spacing w:before="14" w:line="360" w:lineRule="auto"/>
        <w:ind w:left="14" w:right="10"/>
      </w:pPr>
      <w:r w:rsidRPr="00DB2263">
        <w:rPr>
          <w:i/>
          <w:iCs/>
        </w:rPr>
        <w:t xml:space="preserve">- </w:t>
      </w:r>
      <w:r w:rsidRPr="00DB2263">
        <w:rPr>
          <w:spacing w:val="-6"/>
        </w:rPr>
        <w:t>овладение учащимися надпредметными знаниями и умениями, необходимыми для поисковой, творческой,</w:t>
      </w:r>
      <w:r w:rsidR="0082403A">
        <w:rPr>
          <w:spacing w:val="-6"/>
        </w:rPr>
        <w:t xml:space="preserve"> </w:t>
      </w:r>
      <w:r w:rsidRPr="00DB2263">
        <w:t>организационной и практической деятельности;</w:t>
      </w:r>
    </w:p>
    <w:p w:rsidR="00CE2FE1" w:rsidRPr="00DB2263" w:rsidRDefault="00CE2FE1" w:rsidP="00CE2FE1">
      <w:pPr>
        <w:shd w:val="clear" w:color="auto" w:fill="FFFFFF"/>
        <w:spacing w:line="360" w:lineRule="auto"/>
        <w:ind w:right="-185"/>
        <w:rPr>
          <w:spacing w:val="-6"/>
        </w:rPr>
      </w:pPr>
      <w:r w:rsidRPr="00DB2263">
        <w:rPr>
          <w:i/>
          <w:iCs/>
          <w:spacing w:val="-6"/>
        </w:rPr>
        <w:t xml:space="preserve">- </w:t>
      </w:r>
      <w:r w:rsidRPr="00DB2263">
        <w:rPr>
          <w:spacing w:val="-6"/>
        </w:rPr>
        <w:t xml:space="preserve">высокий уровень умения действовать  ответственно и самостоятельно; </w:t>
      </w:r>
    </w:p>
    <w:p w:rsidR="00CE2FE1" w:rsidRPr="00DB2263" w:rsidRDefault="00CE2FE1" w:rsidP="00CE2FE1">
      <w:pPr>
        <w:shd w:val="clear" w:color="auto" w:fill="FFFFFF"/>
        <w:spacing w:line="360" w:lineRule="auto"/>
        <w:ind w:right="-5"/>
        <w:rPr>
          <w:spacing w:val="-7"/>
        </w:rPr>
      </w:pPr>
      <w:r w:rsidRPr="00DB2263">
        <w:rPr>
          <w:i/>
          <w:iCs/>
          <w:spacing w:val="-7"/>
        </w:rPr>
        <w:t xml:space="preserve">- </w:t>
      </w:r>
      <w:r w:rsidRPr="00DB2263">
        <w:rPr>
          <w:spacing w:val="-7"/>
        </w:rPr>
        <w:t>готовность к образовательному и профессиональному самоопределению;</w:t>
      </w:r>
    </w:p>
    <w:p w:rsidR="00CE2FE1" w:rsidRPr="00DB2263" w:rsidRDefault="00CE2FE1" w:rsidP="00CE2FE1">
      <w:pPr>
        <w:shd w:val="clear" w:color="auto" w:fill="FFFFFF"/>
        <w:spacing w:line="360" w:lineRule="auto"/>
        <w:ind w:left="10" w:right="14"/>
        <w:jc w:val="both"/>
      </w:pPr>
      <w:r w:rsidRPr="00DB2263">
        <w:rPr>
          <w:i/>
          <w:iCs/>
          <w:spacing w:val="-4"/>
        </w:rPr>
        <w:t>-</w:t>
      </w:r>
      <w:r w:rsidRPr="00DB2263">
        <w:rPr>
          <w:spacing w:val="-4"/>
        </w:rPr>
        <w:t xml:space="preserve">способности оценивать свою деятельность относительно разнообразных требований, в том числе проводить ее </w:t>
      </w:r>
      <w:r w:rsidRPr="00DB2263">
        <w:t>адекватную самооценку;</w:t>
      </w:r>
    </w:p>
    <w:p w:rsidR="00CE2FE1" w:rsidRPr="00DB2263" w:rsidRDefault="00CE2FE1" w:rsidP="00CE2FE1">
      <w:pPr>
        <w:shd w:val="clear" w:color="auto" w:fill="FFFFFF"/>
        <w:spacing w:line="360" w:lineRule="auto"/>
      </w:pPr>
      <w:r w:rsidRPr="00DB2263">
        <w:rPr>
          <w:i/>
          <w:iCs/>
        </w:rPr>
        <w:t xml:space="preserve">-  </w:t>
      </w:r>
      <w:r w:rsidRPr="00DB2263">
        <w:t>понимание особенностей выбранной профессии;</w:t>
      </w:r>
    </w:p>
    <w:p w:rsidR="00CE2FE1" w:rsidRPr="00DB2263" w:rsidRDefault="00CE2FE1" w:rsidP="00CE2FE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360" w:lineRule="auto"/>
        <w:ind w:left="5" w:right="5"/>
        <w:jc w:val="both"/>
      </w:pPr>
      <w:r w:rsidRPr="00DB2263">
        <w:rPr>
          <w:spacing w:val="-6"/>
        </w:rPr>
        <w:t xml:space="preserve">- достижение </w:t>
      </w:r>
      <w:r w:rsidR="0082403A">
        <w:rPr>
          <w:spacing w:val="-6"/>
        </w:rPr>
        <w:t xml:space="preserve">такого уровня образованности в </w:t>
      </w:r>
      <w:r w:rsidRPr="00DB2263">
        <w:rPr>
          <w:spacing w:val="-6"/>
        </w:rPr>
        <w:t xml:space="preserve"> предметных областях знания, который позволит </w:t>
      </w:r>
      <w:r w:rsidRPr="00DB2263">
        <w:rPr>
          <w:spacing w:val="-6"/>
        </w:rPr>
        <w:lastRenderedPageBreak/>
        <w:t xml:space="preserve">учащимся </w:t>
      </w:r>
      <w:r w:rsidRPr="00DB2263">
        <w:rPr>
          <w:spacing w:val="-7"/>
        </w:rPr>
        <w:t>успешно сдать вступительные экзамены в ВУЗы данного профиля и успешно продолжать в них обучение;</w:t>
      </w:r>
    </w:p>
    <w:p w:rsidR="00CE2FE1" w:rsidRPr="00DB2263" w:rsidRDefault="00CE2FE1" w:rsidP="00CE2FE1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5" w:right="5"/>
        <w:jc w:val="both"/>
      </w:pPr>
      <w:r w:rsidRPr="00DB2263">
        <w:rPr>
          <w:spacing w:val="-7"/>
        </w:rPr>
        <w:t>- сформированность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111915" w:rsidRDefault="00111915" w:rsidP="00190AA4">
      <w:pPr>
        <w:pStyle w:val="a8"/>
        <w:numPr>
          <w:ilvl w:val="1"/>
          <w:numId w:val="2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111915" w:rsidRDefault="00111915" w:rsidP="00190AA4">
      <w:pPr>
        <w:pStyle w:val="a8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D273C" w:rsidRDefault="000D273C" w:rsidP="00111915">
      <w:pPr>
        <w:pStyle w:val="1"/>
        <w:spacing w:line="360" w:lineRule="auto"/>
        <w:rPr>
          <w:b w:val="0"/>
        </w:rPr>
      </w:pPr>
      <w:r>
        <w:t xml:space="preserve"> </w:t>
      </w:r>
      <w:r>
        <w:rPr>
          <w:b w:val="0"/>
        </w:rPr>
        <w:t xml:space="preserve"> Основой для разработки данного раздела образовательной программы являются следующие нормативные документы:</w:t>
      </w:r>
    </w:p>
    <w:p w:rsidR="000D273C" w:rsidRDefault="000D273C" w:rsidP="00402FBC">
      <w:pPr>
        <w:pStyle w:val="210"/>
        <w:numPr>
          <w:ilvl w:val="0"/>
          <w:numId w:val="22"/>
        </w:numPr>
        <w:tabs>
          <w:tab w:val="left" w:pos="284"/>
          <w:tab w:val="left" w:pos="960"/>
        </w:tabs>
        <w:spacing w:line="360" w:lineRule="auto"/>
        <w:ind w:hanging="1080"/>
      </w:pPr>
      <w:r>
        <w:t xml:space="preserve">    Федеральный базисный учебный план общеобразовательных учреждений Российской Федерации, утвержденный приказом Министерства образования Российской Федерации  от 09.03.2004.  № 1312;</w:t>
      </w:r>
      <w:r w:rsidR="00402FBC">
        <w:t xml:space="preserve">   </w:t>
      </w:r>
    </w:p>
    <w:p w:rsidR="000D273C" w:rsidRDefault="000D273C" w:rsidP="00111915">
      <w:pPr>
        <w:pStyle w:val="ab"/>
        <w:tabs>
          <w:tab w:val="left" w:pos="960"/>
          <w:tab w:val="left" w:pos="1080"/>
        </w:tabs>
        <w:spacing w:after="0" w:line="360" w:lineRule="auto"/>
        <w:ind w:left="0"/>
        <w:jc w:val="both"/>
      </w:pPr>
      <w:r>
        <w:t>В соответствии Закон</w:t>
      </w:r>
      <w:r w:rsidR="00402FBC">
        <w:t>ом</w:t>
      </w:r>
      <w:r>
        <w:t xml:space="preserve"> РФ «Об образовании</w:t>
      </w:r>
      <w:r w:rsidR="00402FBC">
        <w:t xml:space="preserve"> в Российской Федерации </w:t>
      </w:r>
      <w:r>
        <w:t>» учебный план – это разбивка содержания образовательной программы по учебным курсам, по дисциплинам и по годам обучения.</w:t>
      </w:r>
    </w:p>
    <w:p w:rsidR="000D273C" w:rsidRDefault="000D273C" w:rsidP="00111915">
      <w:pPr>
        <w:pStyle w:val="21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Целью среднего общего образования</w:t>
      </w:r>
      <w:r>
        <w:rPr>
          <w:sz w:val="24"/>
        </w:rPr>
        <w:t xml:space="preserve"> является формирование у выпускников желания и готовности продолжить обучение после школы или включиться в трудовую деятельность, потребности в углубленном изучении избранной профессии, в самостоятельном добывании новых знаний, адекватной оценки своих реальных и потенциальных возможностей, готовности к профессиональному самоопределению, самореализации во взрослой жизни.</w:t>
      </w:r>
      <w:r>
        <w:rPr>
          <w:b/>
          <w:bCs/>
          <w:sz w:val="24"/>
        </w:rPr>
        <w:t xml:space="preserve">    </w:t>
      </w:r>
    </w:p>
    <w:p w:rsidR="00062CFC" w:rsidRDefault="00062CFC" w:rsidP="001D10C2">
      <w:pPr>
        <w:spacing w:line="360" w:lineRule="auto"/>
        <w:jc w:val="both"/>
      </w:pPr>
    </w:p>
    <w:p w:rsidR="004D1730" w:rsidRPr="0064775A" w:rsidRDefault="004D1730" w:rsidP="0064775A">
      <w:pPr>
        <w:pStyle w:val="21"/>
        <w:spacing w:line="360" w:lineRule="auto"/>
        <w:ind w:firstLine="668"/>
        <w:jc w:val="both"/>
        <w:rPr>
          <w:sz w:val="24"/>
        </w:rPr>
      </w:pPr>
    </w:p>
    <w:p w:rsidR="00854E75" w:rsidRDefault="00854E75" w:rsidP="00854E75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854E75" w:rsidRDefault="00854E75" w:rsidP="00854E75">
      <w:pPr>
        <w:tabs>
          <w:tab w:val="left" w:pos="2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учебному плану  М</w:t>
      </w:r>
      <w:r w:rsidR="000E3B97">
        <w:rPr>
          <w:sz w:val="28"/>
          <w:szCs w:val="28"/>
        </w:rPr>
        <w:t>Б</w:t>
      </w:r>
      <w:r>
        <w:rPr>
          <w:sz w:val="28"/>
          <w:szCs w:val="28"/>
        </w:rPr>
        <w:t xml:space="preserve">ОУ СОШ с. Осиновка </w:t>
      </w:r>
    </w:p>
    <w:p w:rsidR="00854E75" w:rsidRDefault="00854E75" w:rsidP="00854E75">
      <w:pPr>
        <w:rPr>
          <w:sz w:val="28"/>
          <w:szCs w:val="28"/>
        </w:rPr>
      </w:pPr>
    </w:p>
    <w:p w:rsidR="00854E75" w:rsidRDefault="00854E75" w:rsidP="00854E75">
      <w:pPr>
        <w:jc w:val="both"/>
      </w:pPr>
      <w:r>
        <w:t xml:space="preserve">    Учебный план МК</w:t>
      </w:r>
      <w:r w:rsidR="000E3B97">
        <w:t>Б</w:t>
      </w:r>
      <w:r>
        <w:t xml:space="preserve">У СОШ с. Осиновка разработан в соответствии с законом «Об образовании в Российской Федерации» от 29.12.2012 г. №273-ФЗ, с приказами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в редакции приказа от 20.08.2008 №241),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приказа Министерства образования Российской Федерации от 03.06.2008 № 164), от 30.08.2010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в редакции приказа от </w:t>
      </w:r>
      <w:r>
        <w:lastRenderedPageBreak/>
        <w:t xml:space="preserve">20.08.2008 №241), от 06.10.2009 № 373 «Об утверждении и введении в действие федерального государственного образовательного стандарта начального общего образования»,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 Российской Федерации от 06.10.2009 года № 373», от 03.06.2011 № 1994 «О внесении изменений в федеральный базисный учебный план и примерные учебные планы для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1312», от 31.01.2012 № 69 «О внесении изменений в федеральный государственный образовательный стандарт начального общего, основного общего и среднего (полного) общего образования, утвержденный приказом Министерства образования Российской Федерации  от 05.03.2004 № 1089»,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1312»,  санитарно-эпидемиологическими правилами и нормативами  СанПин 2.4.2. 2821-10 «Санитарно – эпидемиологические требования к условиям и организации обучения в общеобразовательных учреждениях, утвержденными Постановлением Главного государственного санитарного врача Российской Федерации от 29.12.2010 № 189.  </w:t>
      </w:r>
    </w:p>
    <w:p w:rsidR="00854E75" w:rsidRDefault="00854E75" w:rsidP="00854E75">
      <w:pPr>
        <w:jc w:val="both"/>
      </w:pPr>
      <w:r>
        <w:t xml:space="preserve">    Учебный план  М</w:t>
      </w:r>
      <w:r w:rsidR="000E3B97">
        <w:t>Б</w:t>
      </w:r>
      <w:r>
        <w:t>ОУ СОШ с. Осиновка составлен на основании Базисного учебного плана общеобразовательных учреждений Российской Федерации, примерного учебного плана универсального (непрофильного) обучения. Учебный план МКОУ СОШ с. Осиновка является нормативно-правовым актом, обеспечивающий   обязательный базовый  уровень по всем общеобразовательным предметам, создан с учетом действующих программ и учебно-методических комплексов, утвержденных приказом Министерства образования и науки РФ от 31.03.2014 № 253, зарегистрирован в  Минюсте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854E75" w:rsidRDefault="00854E75" w:rsidP="00854E75">
      <w:pPr>
        <w:jc w:val="both"/>
      </w:pPr>
    </w:p>
    <w:p w:rsidR="00854E75" w:rsidRDefault="00854E75" w:rsidP="00854E75">
      <w:pPr>
        <w:jc w:val="both"/>
      </w:pPr>
      <w:r>
        <w:t>Учебный план М</w:t>
      </w:r>
      <w:r w:rsidR="000E3B97">
        <w:t>Б</w:t>
      </w:r>
      <w:r>
        <w:t>ОУ СОШ с. Осиновка охватывает следующий круг нормативов:</w:t>
      </w:r>
    </w:p>
    <w:p w:rsidR="00854E75" w:rsidRDefault="00854E75" w:rsidP="00854E75">
      <w:pPr>
        <w:jc w:val="both"/>
      </w:pPr>
    </w:p>
    <w:p w:rsidR="00854E75" w:rsidRDefault="00854E75" w:rsidP="00854E75">
      <w:pPr>
        <w:jc w:val="both"/>
      </w:pPr>
    </w:p>
    <w:p w:rsidR="00854E75" w:rsidRDefault="00854E75" w:rsidP="00854E75">
      <w:pPr>
        <w:jc w:val="both"/>
      </w:pPr>
    </w:p>
    <w:p w:rsidR="00854E75" w:rsidRDefault="00854E75" w:rsidP="00854E75">
      <w:pPr>
        <w:numPr>
          <w:ilvl w:val="0"/>
          <w:numId w:val="30"/>
        </w:numPr>
        <w:jc w:val="both"/>
      </w:pPr>
      <w:r>
        <w:t>Образовательные программы третьего уровня общего образования ориентированы на 2-летний нормативный срок освоения. Продолжительность учебного года для 10 класса составляет  35 учебных недель, для 9, 11 классов – 34  учебных недели,  продолжительность урока – 45 минут</w:t>
      </w:r>
    </w:p>
    <w:p w:rsidR="00854E75" w:rsidRDefault="00854E75" w:rsidP="00854E75">
      <w:pPr>
        <w:numPr>
          <w:ilvl w:val="0"/>
          <w:numId w:val="30"/>
        </w:numPr>
        <w:jc w:val="both"/>
      </w:pPr>
      <w:r>
        <w:t xml:space="preserve">Школа работает в режиме пятидневной учебной недели в одну смену. </w:t>
      </w:r>
    </w:p>
    <w:p w:rsidR="00854E75" w:rsidRDefault="00854E75" w:rsidP="00854E75">
      <w:pPr>
        <w:tabs>
          <w:tab w:val="left" w:pos="735"/>
        </w:tabs>
        <w:jc w:val="both"/>
        <w:rPr>
          <w:b/>
        </w:rPr>
      </w:pPr>
    </w:p>
    <w:p w:rsidR="00854E75" w:rsidRDefault="00854E75" w:rsidP="00854E75">
      <w:pPr>
        <w:jc w:val="both"/>
      </w:pPr>
      <w:r>
        <w:t xml:space="preserve">     Осуществление целей образовательной программы школы потребовало при конструировании учебного плана увеличения количества часов на изучение ряда образовательных областей и отдельных предметов, которое обусловлено необходимостью выполнения рабочих программ, составленных в соответствии с Государственными стандартами по данному направлению и утвержденными образовательным учреждением.</w:t>
      </w:r>
    </w:p>
    <w:p w:rsidR="00854E75" w:rsidRDefault="00854E75" w:rsidP="00854E75">
      <w:pPr>
        <w:jc w:val="both"/>
      </w:pPr>
      <w:r>
        <w:t xml:space="preserve">   Увеличение количества часов на изучение ряда образовательных областей и отдельных предметов учебного плана не приводит к увеличению общей нагрузки учащихся за счет использования современных методов и приемов обучения, образовательных технологий.</w:t>
      </w:r>
    </w:p>
    <w:p w:rsidR="00854E75" w:rsidRPr="00E04C4F" w:rsidRDefault="00854E75" w:rsidP="00854E75">
      <w:pPr>
        <w:jc w:val="both"/>
      </w:pPr>
      <w:r>
        <w:t xml:space="preserve">   Учебная нагрузка учащегося не превышает объема максимально допустимой нагрузки, установленной правилами и нормативами  СанПин 2.4.2. 2821-10 «Санитарно – эпидемиологические требования к условиям и организации обучения в общеобразовательных учреждениях, утвержденными Постановлением Главного государственного санитарного врача Российской Федерации от 29.12.2010 № 189.</w:t>
      </w:r>
    </w:p>
    <w:p w:rsidR="00854E75" w:rsidRDefault="00854E75" w:rsidP="00854E75">
      <w:pPr>
        <w:jc w:val="center"/>
        <w:rPr>
          <w:b/>
          <w:u w:val="single"/>
        </w:rPr>
      </w:pPr>
    </w:p>
    <w:p w:rsidR="00854E75" w:rsidRPr="002725E7" w:rsidRDefault="00854E75" w:rsidP="00854E75">
      <w:pPr>
        <w:jc w:val="center"/>
        <w:rPr>
          <w:b/>
          <w:u w:val="single"/>
        </w:rPr>
      </w:pPr>
      <w:r w:rsidRPr="00AA2D34">
        <w:rPr>
          <w:b/>
          <w:u w:val="single"/>
        </w:rPr>
        <w:t>Обоснование содержания учебного плана:</w:t>
      </w:r>
    </w:p>
    <w:p w:rsidR="00854E75" w:rsidRDefault="00854E75" w:rsidP="00854E75">
      <w:pPr>
        <w:numPr>
          <w:ilvl w:val="0"/>
          <w:numId w:val="29"/>
        </w:numPr>
        <w:jc w:val="both"/>
      </w:pPr>
      <w:r>
        <w:t xml:space="preserve">Содержание базисного (инвариантного) компонента учебного плана соответствует базисному плану, федеральным стандартам и  представлено в полном объеме,  обеспечивает сохранение единого образовательного пространства в Российской Федерации.  </w:t>
      </w:r>
    </w:p>
    <w:p w:rsidR="00854E75" w:rsidRDefault="00854E75" w:rsidP="00854E75">
      <w:pPr>
        <w:ind w:left="420"/>
        <w:jc w:val="both"/>
      </w:pPr>
      <w:r>
        <w:t>Особенностью учебного плана М</w:t>
      </w:r>
      <w:r w:rsidR="000E3B97">
        <w:t>Б</w:t>
      </w:r>
      <w:r>
        <w:t xml:space="preserve">ОУ СОШ с. Осиновка является  то, что курс </w:t>
      </w:r>
      <w:r w:rsidRPr="00581F7A">
        <w:rPr>
          <w:b/>
          <w:i/>
        </w:rPr>
        <w:t>«Основы безопасности жизнедеятельности»</w:t>
      </w:r>
      <w:r>
        <w:t xml:space="preserve"> в основной школе (6 класс) изучается интегрировано с биологией, природоведением, физической культурой.</w:t>
      </w:r>
    </w:p>
    <w:p w:rsidR="00854E75" w:rsidRDefault="00854E75" w:rsidP="00854E75">
      <w:pPr>
        <w:ind w:left="420"/>
        <w:jc w:val="both"/>
      </w:pPr>
      <w:r>
        <w:t xml:space="preserve">На уровне среднего общего образования  учебный предмет </w:t>
      </w:r>
      <w:r w:rsidRPr="00581F7A">
        <w:rPr>
          <w:b/>
          <w:i/>
        </w:rPr>
        <w:t>«Обществознание»</w:t>
      </w:r>
      <w:r>
        <w:t xml:space="preserve"> изучается на базовом уровне по 70 часов, из расчета 2 учебных часа в неделю и включает экономику и право в составе данного предмета.</w:t>
      </w:r>
    </w:p>
    <w:p w:rsidR="00854E75" w:rsidRDefault="00854E75" w:rsidP="00854E75">
      <w:pPr>
        <w:jc w:val="both"/>
      </w:pPr>
      <w:r>
        <w:t xml:space="preserve">В учебный предмет </w:t>
      </w:r>
      <w:r w:rsidRPr="00581F7A">
        <w:rPr>
          <w:b/>
          <w:i/>
        </w:rPr>
        <w:t>«Мировая художественная культура»</w:t>
      </w:r>
      <w:r>
        <w:t xml:space="preserve"> в 11 классе интегрировано введен модуль «Основы православной культуры».  </w:t>
      </w:r>
    </w:p>
    <w:p w:rsidR="00854E75" w:rsidRDefault="00854E75" w:rsidP="00854E75">
      <w:pPr>
        <w:jc w:val="both"/>
      </w:pPr>
    </w:p>
    <w:p w:rsidR="00854E75" w:rsidRDefault="00854E75" w:rsidP="00854E75">
      <w:pPr>
        <w:numPr>
          <w:ilvl w:val="0"/>
          <w:numId w:val="29"/>
        </w:numPr>
        <w:jc w:val="both"/>
      </w:pPr>
      <w:r>
        <w:t>Вариативная часть  учитывает возможности образовательного учреждения, социальный заказ родителей, индивидуальные потребности школьников и предназначена сформировать индивидуальные маршруты обучающихся, а также использована для  изучения дополнительных учебных предметов, предусмотренных образовательной программой школы, не дублирующие предметы федерального компонента государственного стандарта общего  образования,  введения  факультативных курсов и для углубленного изучения отдельных учебных предметов</w:t>
      </w:r>
    </w:p>
    <w:p w:rsidR="00854E75" w:rsidRPr="00581F7A" w:rsidRDefault="00854E75" w:rsidP="00854E75">
      <w:pPr>
        <w:jc w:val="both"/>
      </w:pPr>
    </w:p>
    <w:p w:rsidR="00854E75" w:rsidRPr="002725E7" w:rsidRDefault="00854E75" w:rsidP="00854E75">
      <w:pPr>
        <w:jc w:val="center"/>
        <w:rPr>
          <w:b/>
          <w:i/>
          <w:u w:val="single"/>
        </w:rPr>
      </w:pPr>
      <w:r w:rsidRPr="005E3940">
        <w:rPr>
          <w:b/>
          <w:i/>
          <w:u w:val="single"/>
        </w:rPr>
        <w:t>Использование школьного компонента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340"/>
        <w:gridCol w:w="781"/>
        <w:gridCol w:w="1233"/>
        <w:gridCol w:w="4286"/>
      </w:tblGrid>
      <w:tr w:rsidR="00854E75" w:rsidTr="00E3186F">
        <w:tc>
          <w:tcPr>
            <w:tcW w:w="1800" w:type="dxa"/>
          </w:tcPr>
          <w:p w:rsidR="00854E75" w:rsidRDefault="00854E75" w:rsidP="00E3186F"/>
        </w:tc>
        <w:tc>
          <w:tcPr>
            <w:tcW w:w="2340" w:type="dxa"/>
          </w:tcPr>
          <w:p w:rsidR="00854E75" w:rsidRDefault="00854E75" w:rsidP="00E3186F">
            <w:pPr>
              <w:jc w:val="center"/>
            </w:pPr>
            <w:r>
              <w:t>предмет</w:t>
            </w:r>
          </w:p>
        </w:tc>
        <w:tc>
          <w:tcPr>
            <w:tcW w:w="781" w:type="dxa"/>
          </w:tcPr>
          <w:p w:rsidR="00854E75" w:rsidRPr="003947D4" w:rsidRDefault="00854E75" w:rsidP="00E3186F">
            <w:pPr>
              <w:rPr>
                <w:sz w:val="20"/>
                <w:szCs w:val="20"/>
              </w:rPr>
            </w:pPr>
            <w:r w:rsidRPr="003947D4">
              <w:rPr>
                <w:sz w:val="20"/>
                <w:szCs w:val="20"/>
              </w:rPr>
              <w:t xml:space="preserve"> часы</w:t>
            </w:r>
          </w:p>
        </w:tc>
        <w:tc>
          <w:tcPr>
            <w:tcW w:w="1233" w:type="dxa"/>
          </w:tcPr>
          <w:p w:rsidR="00854E75" w:rsidRDefault="00854E75" w:rsidP="00E3186F">
            <w:pPr>
              <w:jc w:val="center"/>
            </w:pPr>
            <w:r>
              <w:t>класс</w:t>
            </w:r>
          </w:p>
        </w:tc>
        <w:tc>
          <w:tcPr>
            <w:tcW w:w="4286" w:type="dxa"/>
          </w:tcPr>
          <w:p w:rsidR="00854E75" w:rsidRDefault="00854E75" w:rsidP="00E3186F">
            <w:pPr>
              <w:jc w:val="center"/>
            </w:pPr>
            <w:r>
              <w:t>Название предмета / курса</w:t>
            </w:r>
          </w:p>
          <w:p w:rsidR="00854E75" w:rsidRDefault="00854E75" w:rsidP="00E3186F">
            <w:pPr>
              <w:jc w:val="center"/>
            </w:pPr>
            <w:r>
              <w:t>Автор, название, место издания</w:t>
            </w:r>
          </w:p>
        </w:tc>
      </w:tr>
      <w:tr w:rsidR="00854E75" w:rsidTr="00E3186F">
        <w:trPr>
          <w:trHeight w:val="1673"/>
        </w:trPr>
        <w:tc>
          <w:tcPr>
            <w:tcW w:w="1800" w:type="dxa"/>
          </w:tcPr>
          <w:p w:rsidR="00854E75" w:rsidRPr="003947D4" w:rsidRDefault="00854E75" w:rsidP="00E3186F">
            <w:pPr>
              <w:jc w:val="both"/>
              <w:rPr>
                <w:sz w:val="20"/>
                <w:szCs w:val="20"/>
              </w:rPr>
            </w:pPr>
            <w:r w:rsidRPr="003947D4">
              <w:rPr>
                <w:sz w:val="20"/>
                <w:szCs w:val="20"/>
              </w:rPr>
              <w:t>На проведение  факультативных занятий</w:t>
            </w:r>
          </w:p>
        </w:tc>
        <w:tc>
          <w:tcPr>
            <w:tcW w:w="2340" w:type="dxa"/>
          </w:tcPr>
          <w:p w:rsidR="00854E75" w:rsidRDefault="00854E75" w:rsidP="00854E75">
            <w:pPr>
              <w:numPr>
                <w:ilvl w:val="0"/>
                <w:numId w:val="32"/>
              </w:numPr>
            </w:pPr>
            <w:r>
              <w:t>Математика</w:t>
            </w:r>
          </w:p>
          <w:p w:rsidR="00854E75" w:rsidRDefault="00854E75" w:rsidP="00E3186F">
            <w:pPr>
              <w:ind w:left="60"/>
            </w:pPr>
          </w:p>
          <w:p w:rsidR="00854E75" w:rsidRDefault="00854E75" w:rsidP="00E3186F">
            <w:pPr>
              <w:ind w:left="60"/>
            </w:pPr>
          </w:p>
          <w:p w:rsidR="00854E75" w:rsidRDefault="00854E75" w:rsidP="00E3186F">
            <w:pPr>
              <w:ind w:left="60"/>
            </w:pPr>
            <w:r>
              <w:t>2.  Математика</w:t>
            </w:r>
          </w:p>
          <w:p w:rsidR="00854E75" w:rsidRDefault="00854E75" w:rsidP="00E3186F"/>
          <w:p w:rsidR="00854E75" w:rsidRPr="003947D4" w:rsidRDefault="00854E75" w:rsidP="00E3186F">
            <w:pPr>
              <w:ind w:left="420"/>
            </w:pPr>
          </w:p>
        </w:tc>
        <w:tc>
          <w:tcPr>
            <w:tcW w:w="781" w:type="dxa"/>
          </w:tcPr>
          <w:p w:rsidR="00854E75" w:rsidRDefault="00854E75" w:rsidP="00E3186F">
            <w:pPr>
              <w:jc w:val="center"/>
            </w:pPr>
            <w:r>
              <w:t>1</w:t>
            </w: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  <w:r>
              <w:t>1</w:t>
            </w: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  <w:r>
              <w:lastRenderedPageBreak/>
              <w:t xml:space="preserve"> </w:t>
            </w:r>
          </w:p>
          <w:p w:rsidR="00854E75" w:rsidRDefault="00854E75" w:rsidP="00E3186F">
            <w:pPr>
              <w:jc w:val="center"/>
            </w:pPr>
            <w:r>
              <w:t xml:space="preserve"> </w:t>
            </w:r>
          </w:p>
        </w:tc>
        <w:tc>
          <w:tcPr>
            <w:tcW w:w="1233" w:type="dxa"/>
          </w:tcPr>
          <w:p w:rsidR="00854E75" w:rsidRDefault="00854E75" w:rsidP="00E3186F">
            <w:pPr>
              <w:jc w:val="center"/>
            </w:pPr>
            <w:r>
              <w:lastRenderedPageBreak/>
              <w:t>10</w:t>
            </w: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  <w:r>
              <w:t>11</w:t>
            </w: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</w:p>
          <w:p w:rsidR="00854E75" w:rsidRDefault="00854E75" w:rsidP="00E3186F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4286" w:type="dxa"/>
          </w:tcPr>
          <w:p w:rsidR="00854E75" w:rsidRPr="003947D4" w:rsidRDefault="00854E75" w:rsidP="00E3186F">
            <w:pPr>
              <w:rPr>
                <w:sz w:val="20"/>
                <w:szCs w:val="20"/>
              </w:rPr>
            </w:pPr>
            <w:r w:rsidRPr="003947D4">
              <w:rPr>
                <w:sz w:val="20"/>
                <w:szCs w:val="20"/>
              </w:rPr>
              <w:lastRenderedPageBreak/>
              <w:t>1. Задачи с модулями и параметрами</w:t>
            </w:r>
          </w:p>
          <w:p w:rsidR="00854E75" w:rsidRPr="003947D4" w:rsidRDefault="00854E75" w:rsidP="00E3186F">
            <w:pPr>
              <w:rPr>
                <w:sz w:val="20"/>
                <w:szCs w:val="20"/>
              </w:rPr>
            </w:pPr>
          </w:p>
          <w:p w:rsidR="00854E75" w:rsidRPr="003947D4" w:rsidRDefault="00854E75" w:rsidP="00E3186F">
            <w:pPr>
              <w:rPr>
                <w:sz w:val="20"/>
                <w:szCs w:val="20"/>
              </w:rPr>
            </w:pPr>
          </w:p>
          <w:p w:rsidR="00854E75" w:rsidRPr="003947D4" w:rsidRDefault="00854E75" w:rsidP="00E3186F">
            <w:pPr>
              <w:rPr>
                <w:sz w:val="20"/>
                <w:szCs w:val="20"/>
              </w:rPr>
            </w:pPr>
            <w:r w:rsidRPr="003947D4">
              <w:rPr>
                <w:sz w:val="20"/>
                <w:szCs w:val="20"/>
              </w:rPr>
              <w:t>2  Построение сечений многогранников и тел вращений</w:t>
            </w:r>
          </w:p>
          <w:p w:rsidR="00854E75" w:rsidRPr="003947D4" w:rsidRDefault="00854E75" w:rsidP="00E3186F">
            <w:pPr>
              <w:rPr>
                <w:sz w:val="20"/>
                <w:szCs w:val="20"/>
              </w:rPr>
            </w:pPr>
            <w:r w:rsidRPr="003947D4">
              <w:rPr>
                <w:sz w:val="20"/>
                <w:szCs w:val="20"/>
              </w:rPr>
              <w:t xml:space="preserve"> </w:t>
            </w:r>
          </w:p>
          <w:p w:rsidR="00854E75" w:rsidRPr="001C4B9A" w:rsidRDefault="00854E75" w:rsidP="00E3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54E75" w:rsidRDefault="00854E75" w:rsidP="00854E75"/>
    <w:p w:rsidR="00854E75" w:rsidRPr="005E3940" w:rsidRDefault="00854E75" w:rsidP="00854E75">
      <w:pPr>
        <w:rPr>
          <w:b/>
          <w:i/>
          <w:u w:val="single"/>
        </w:rPr>
      </w:pPr>
      <w:r w:rsidRPr="005E3940">
        <w:rPr>
          <w:b/>
          <w:i/>
          <w:u w:val="single"/>
        </w:rPr>
        <w:t>Обоснование по введению дополнительных часов для углубленного изучения отдельных учебных предметов:</w:t>
      </w:r>
    </w:p>
    <w:p w:rsidR="00854E75" w:rsidRPr="00660582" w:rsidRDefault="00854E75" w:rsidP="00854E75">
      <w:pPr>
        <w:tabs>
          <w:tab w:val="left" w:pos="1890"/>
        </w:tabs>
        <w:jc w:val="both"/>
        <w:rPr>
          <w:b/>
          <w:i/>
        </w:rPr>
      </w:pPr>
      <w:r>
        <w:rPr>
          <w:b/>
          <w:i/>
        </w:rPr>
        <w:t>Учебный предмет «</w:t>
      </w:r>
      <w:r w:rsidRPr="00660582">
        <w:rPr>
          <w:b/>
          <w:i/>
        </w:rPr>
        <w:t>Русский язык</w:t>
      </w:r>
      <w:r>
        <w:rPr>
          <w:b/>
          <w:i/>
        </w:rPr>
        <w:t>»</w:t>
      </w:r>
    </w:p>
    <w:p w:rsidR="00854E75" w:rsidRDefault="00854E75" w:rsidP="00854E75">
      <w:pPr>
        <w:jc w:val="both"/>
      </w:pPr>
      <w:r>
        <w:t>В 10, 11  классах введен 1 час для более качественной подготовки выпускников к сдаче ЕГЭ</w:t>
      </w:r>
    </w:p>
    <w:p w:rsidR="00854E75" w:rsidRDefault="00854E75" w:rsidP="00854E75">
      <w:pPr>
        <w:jc w:val="both"/>
        <w:rPr>
          <w:b/>
          <w:i/>
        </w:rPr>
      </w:pPr>
      <w:r>
        <w:rPr>
          <w:b/>
          <w:i/>
        </w:rPr>
        <w:t xml:space="preserve">Учебный предмет </w:t>
      </w:r>
      <w:r w:rsidRPr="00660582">
        <w:rPr>
          <w:b/>
          <w:i/>
        </w:rPr>
        <w:t>«Литература»</w:t>
      </w:r>
    </w:p>
    <w:p w:rsidR="00854E75" w:rsidRPr="00C32676" w:rsidRDefault="00854E75" w:rsidP="00854E75">
      <w:pPr>
        <w:jc w:val="both"/>
      </w:pPr>
      <w:r>
        <w:t>В 10, 11 кл. введен дополнительный  1 час с целью усиления духовно-нравственной  и эстетической функции предмета,  на более осмысленное применение учащимися текстов художественных произведений</w:t>
      </w:r>
    </w:p>
    <w:p w:rsidR="00854E75" w:rsidRPr="00C32676" w:rsidRDefault="00854E75" w:rsidP="00854E75">
      <w:pPr>
        <w:jc w:val="both"/>
        <w:rPr>
          <w:b/>
          <w:i/>
        </w:rPr>
      </w:pPr>
      <w:r>
        <w:rPr>
          <w:b/>
          <w:i/>
        </w:rPr>
        <w:t>Учебный предмет «</w:t>
      </w:r>
      <w:r w:rsidRPr="00C32676">
        <w:rPr>
          <w:b/>
          <w:i/>
        </w:rPr>
        <w:t>Математи</w:t>
      </w:r>
      <w:r>
        <w:rPr>
          <w:b/>
          <w:i/>
        </w:rPr>
        <w:t>к</w:t>
      </w:r>
      <w:r w:rsidRPr="00C32676">
        <w:rPr>
          <w:b/>
          <w:i/>
        </w:rPr>
        <w:t>а</w:t>
      </w:r>
      <w:r>
        <w:rPr>
          <w:b/>
          <w:i/>
        </w:rPr>
        <w:t>»</w:t>
      </w:r>
      <w:r w:rsidRPr="00C32676">
        <w:rPr>
          <w:b/>
          <w:i/>
        </w:rPr>
        <w:t>.</w:t>
      </w:r>
    </w:p>
    <w:p w:rsidR="00854E75" w:rsidRDefault="00854E75" w:rsidP="00854E75">
      <w:pPr>
        <w:jc w:val="both"/>
      </w:pPr>
      <w:r>
        <w:t>Для выполнения стандарта по предмету и качественной подготовке выпускников к сдаче ЕГЭ на изучение математики введен 1 час в 10 и 11 кл.</w:t>
      </w:r>
    </w:p>
    <w:p w:rsidR="00854E75" w:rsidRPr="00D41C72" w:rsidRDefault="00854E75" w:rsidP="00854E75">
      <w:pPr>
        <w:jc w:val="both"/>
        <w:rPr>
          <w:b/>
          <w:i/>
        </w:rPr>
      </w:pPr>
      <w:r w:rsidRPr="00D41C72">
        <w:rPr>
          <w:b/>
          <w:i/>
        </w:rPr>
        <w:t>Учебный предмет «История».</w:t>
      </w:r>
    </w:p>
    <w:p w:rsidR="00854E75" w:rsidRDefault="00854E75" w:rsidP="00854E75">
      <w:pPr>
        <w:jc w:val="both"/>
      </w:pPr>
      <w:r>
        <w:t>Для выполнения стандарта среднего общего образования по предмету добавлено по 1 часу в 10 и 11 кл.</w:t>
      </w:r>
    </w:p>
    <w:p w:rsidR="00854E75" w:rsidRPr="002725E7" w:rsidRDefault="00854E75" w:rsidP="00854E75">
      <w:pPr>
        <w:jc w:val="both"/>
      </w:pPr>
      <w:r w:rsidRPr="00455E02">
        <w:rPr>
          <w:b/>
          <w:i/>
        </w:rPr>
        <w:t>Учебный предмет «Химия».</w:t>
      </w:r>
    </w:p>
    <w:p w:rsidR="00854E75" w:rsidRDefault="00854E75" w:rsidP="00854E75">
      <w:pPr>
        <w:jc w:val="both"/>
      </w:pPr>
      <w:r>
        <w:t>В 11 кл. добавлено 0,5 час на изучение химии, что позволит более успешно сформировать у выпускников представление о химии как о целостной науке, показать единство ее понятий, законов и теорий.</w:t>
      </w:r>
    </w:p>
    <w:p w:rsidR="00854E75" w:rsidRPr="00455E02" w:rsidRDefault="00854E75" w:rsidP="00854E75">
      <w:pPr>
        <w:jc w:val="both"/>
        <w:rPr>
          <w:b/>
          <w:i/>
        </w:rPr>
      </w:pPr>
      <w:r w:rsidRPr="00455E02">
        <w:rPr>
          <w:b/>
          <w:i/>
        </w:rPr>
        <w:t>Учебный предмет «Биология»</w:t>
      </w:r>
    </w:p>
    <w:p w:rsidR="00854E75" w:rsidRDefault="00854E75" w:rsidP="00854E75">
      <w:pPr>
        <w:tabs>
          <w:tab w:val="left" w:pos="1620"/>
        </w:tabs>
        <w:jc w:val="both"/>
      </w:pPr>
      <w:r>
        <w:t xml:space="preserve">В 11 кл. добавлено 0,5 час. с целью достижения обучающимися следующих целей: овладение умениями обосновывать роль биологических знаний в практической деятельности, проводить наблюдения за экосистемами с целью их описания, находить и анализировать информацию о живых объектах и для более успешной подготовки выпускников к сдаче ЕГЭ.  </w:t>
      </w:r>
      <w:r>
        <w:tab/>
        <w:t xml:space="preserve">                     </w:t>
      </w:r>
    </w:p>
    <w:p w:rsidR="00854E75" w:rsidRPr="00377B5B" w:rsidRDefault="00854E75" w:rsidP="00854E75">
      <w:pPr>
        <w:tabs>
          <w:tab w:val="left" w:pos="1620"/>
        </w:tabs>
        <w:jc w:val="both"/>
        <w:rPr>
          <w:b/>
          <w:i/>
        </w:rPr>
      </w:pPr>
      <w:r w:rsidRPr="00377B5B">
        <w:rPr>
          <w:b/>
          <w:i/>
        </w:rPr>
        <w:t>Учебный предмет «Технология»</w:t>
      </w:r>
    </w:p>
    <w:p w:rsidR="00854E75" w:rsidRDefault="00854E75" w:rsidP="00854E75">
      <w:pPr>
        <w:tabs>
          <w:tab w:val="left" w:pos="1620"/>
        </w:tabs>
        <w:jc w:val="both"/>
      </w:pPr>
      <w:r>
        <w:t xml:space="preserve"> Возможности школы позволяю</w:t>
      </w:r>
      <w:r w:rsidR="000E3B97">
        <w:t xml:space="preserve">т дополнительно ввести 1 час в </w:t>
      </w:r>
      <w:r>
        <w:t xml:space="preserve"> 9 кл. для умения школьниками использовать приобретенные знания и умения в практической деятельности для построения планов профессиональной карьеры, выбора пути продолжения образования или трудоустройства.</w:t>
      </w:r>
    </w:p>
    <w:p w:rsidR="00854E75" w:rsidRDefault="00854E75" w:rsidP="00854E75">
      <w:pPr>
        <w:tabs>
          <w:tab w:val="left" w:pos="1620"/>
        </w:tabs>
        <w:jc w:val="both"/>
      </w:pPr>
      <w:r>
        <w:t>В 10, 11 кл.  добавлено по 1 час. с целью качественного овладения выпускниками практическими навыками, умениями рациональной организации трудовой деятельности на рынке труда и готовности к продолжению обучения в системе непрерывного профессионального образования.</w:t>
      </w:r>
    </w:p>
    <w:p w:rsidR="00854E75" w:rsidRDefault="00854E75" w:rsidP="00854E75">
      <w:pPr>
        <w:tabs>
          <w:tab w:val="left" w:pos="1620"/>
        </w:tabs>
        <w:jc w:val="both"/>
      </w:pPr>
      <w:r>
        <w:rPr>
          <w:b/>
          <w:i/>
        </w:rPr>
        <w:t xml:space="preserve"> </w:t>
      </w:r>
    </w:p>
    <w:p w:rsidR="00062CFC" w:rsidRDefault="00062CFC" w:rsidP="00D51985">
      <w:pPr>
        <w:spacing w:line="259" w:lineRule="auto"/>
        <w:jc w:val="center"/>
        <w:rPr>
          <w:b/>
          <w:sz w:val="28"/>
          <w:szCs w:val="28"/>
        </w:rPr>
      </w:pPr>
    </w:p>
    <w:p w:rsidR="00854E75" w:rsidRDefault="00854E75" w:rsidP="00854E75">
      <w:pPr>
        <w:jc w:val="center"/>
        <w:rPr>
          <w:b/>
          <w:bCs/>
          <w:sz w:val="18"/>
          <w:szCs w:val="18"/>
        </w:rPr>
      </w:pPr>
    </w:p>
    <w:p w:rsidR="00854E75" w:rsidRPr="00CD7B9A" w:rsidRDefault="00854E75" w:rsidP="00854E75">
      <w:pPr>
        <w:spacing w:line="259" w:lineRule="auto"/>
        <w:ind w:left="1320"/>
        <w:rPr>
          <w:b/>
        </w:rPr>
      </w:pPr>
      <w:r>
        <w:rPr>
          <w:rFonts w:ascii="Arial" w:cs="Arial"/>
          <w:b/>
          <w:sz w:val="28"/>
          <w:szCs w:val="28"/>
        </w:rPr>
        <w:t xml:space="preserve"> </w:t>
      </w:r>
    </w:p>
    <w:p w:rsidR="00D51985" w:rsidRPr="00EE38D1" w:rsidRDefault="00D51985" w:rsidP="00D51985">
      <w:pPr>
        <w:jc w:val="center"/>
        <w:rPr>
          <w:b/>
          <w:bCs/>
          <w:sz w:val="22"/>
          <w:szCs w:val="22"/>
        </w:rPr>
      </w:pPr>
      <w:r w:rsidRPr="00EE38D1">
        <w:rPr>
          <w:b/>
          <w:bCs/>
          <w:sz w:val="22"/>
          <w:szCs w:val="22"/>
        </w:rPr>
        <w:t>Характеристика</w:t>
      </w:r>
    </w:p>
    <w:p w:rsidR="00D51985" w:rsidRPr="00CD7B9A" w:rsidRDefault="00D51985" w:rsidP="00D51985">
      <w:pPr>
        <w:jc w:val="center"/>
        <w:rPr>
          <w:b/>
          <w:bCs/>
          <w:sz w:val="22"/>
          <w:szCs w:val="22"/>
        </w:rPr>
      </w:pPr>
      <w:r w:rsidRPr="00EE38D1">
        <w:rPr>
          <w:b/>
          <w:bCs/>
          <w:sz w:val="22"/>
          <w:szCs w:val="22"/>
        </w:rPr>
        <w:t xml:space="preserve">образовательных программ, реализуемых </w:t>
      </w:r>
      <w:r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 ступени обучения.</w:t>
      </w:r>
    </w:p>
    <w:p w:rsidR="00D51985" w:rsidRPr="00CD7B9A" w:rsidRDefault="00D51985" w:rsidP="00D5198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1490"/>
        <w:gridCol w:w="3604"/>
        <w:gridCol w:w="2957"/>
      </w:tblGrid>
      <w:tr w:rsidR="00D51985" w:rsidRPr="00EE38D1">
        <w:trPr>
          <w:trHeight w:val="1131"/>
        </w:trPr>
        <w:tc>
          <w:tcPr>
            <w:tcW w:w="1803" w:type="dxa"/>
            <w:textDirection w:val="btLr"/>
            <w:vAlign w:val="center"/>
          </w:tcPr>
          <w:p w:rsidR="00D51985" w:rsidRPr="00EE38D1" w:rsidRDefault="00D51985" w:rsidP="00B917CC">
            <w:pPr>
              <w:ind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90" w:type="dxa"/>
          </w:tcPr>
          <w:p w:rsidR="00D51985" w:rsidRPr="00EE38D1" w:rsidRDefault="00D51985" w:rsidP="00B917CC">
            <w:pPr>
              <w:jc w:val="center"/>
              <w:rPr>
                <w:b/>
                <w:bCs/>
              </w:rPr>
            </w:pPr>
          </w:p>
        </w:tc>
        <w:tc>
          <w:tcPr>
            <w:tcW w:w="3604" w:type="dxa"/>
          </w:tcPr>
          <w:p w:rsidR="00D51985" w:rsidRPr="00B917CC" w:rsidRDefault="00D51985" w:rsidP="000D273C"/>
          <w:p w:rsidR="00D51985" w:rsidRPr="00B917CC" w:rsidRDefault="00D51985" w:rsidP="000D273C"/>
          <w:p w:rsidR="00D51985" w:rsidRPr="00B917CC" w:rsidRDefault="00D51985" w:rsidP="000D273C">
            <w:r w:rsidRPr="00B917CC">
              <w:rPr>
                <w:sz w:val="22"/>
                <w:szCs w:val="22"/>
              </w:rPr>
              <w:t xml:space="preserve"> «Программа курса русского языка 10-11 класс»</w:t>
            </w:r>
          </w:p>
          <w:p w:rsidR="00D51985" w:rsidRPr="00B917CC" w:rsidRDefault="00D51985" w:rsidP="000D273C"/>
        </w:tc>
        <w:tc>
          <w:tcPr>
            <w:tcW w:w="2957" w:type="dxa"/>
          </w:tcPr>
          <w:p w:rsidR="00B917CC" w:rsidRPr="0008291E" w:rsidRDefault="00B917CC" w:rsidP="00B917CC">
            <w:pPr>
              <w:jc w:val="both"/>
            </w:pPr>
            <w:r w:rsidRPr="0008291E">
              <w:t xml:space="preserve">Власенков А.И., Рыбченкова Л.М.  Русский язык.  </w:t>
            </w:r>
            <w:r>
              <w:t>У</w:t>
            </w:r>
            <w:r w:rsidRPr="0008291E">
              <w:t xml:space="preserve">чебник для 10-11 классов общеобразовательных учреждений. - М., </w:t>
            </w:r>
            <w:r w:rsidRPr="0008291E">
              <w:lastRenderedPageBreak/>
              <w:t>«Просвещение»,200</w:t>
            </w:r>
            <w:r>
              <w:t>6 г.</w:t>
            </w:r>
          </w:p>
          <w:p w:rsidR="00D51985" w:rsidRPr="00EE4678" w:rsidRDefault="00D51985" w:rsidP="000D273C">
            <w:pPr>
              <w:rPr>
                <w:color w:val="FF0000"/>
              </w:rPr>
            </w:pPr>
          </w:p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lastRenderedPageBreak/>
              <w:t>Литера</w:t>
            </w:r>
            <w:r>
              <w:rPr>
                <w:b/>
                <w:bCs/>
                <w:sz w:val="22"/>
                <w:szCs w:val="22"/>
              </w:rPr>
              <w:t>т</w:t>
            </w:r>
            <w:r w:rsidRPr="00EE38D1">
              <w:rPr>
                <w:b/>
                <w:bCs/>
                <w:sz w:val="22"/>
                <w:szCs w:val="22"/>
              </w:rPr>
              <w:t>ура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Default="00B917CC" w:rsidP="00D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общеобразовательных учреждений 5 – 11 класс под редакцией Т.Ф.Курдюмовой. допущено Министерством образования и науки РФ. 3 – е издание, переработанное и дополненное. Москва «Дрофа», 2005 год.</w:t>
            </w:r>
          </w:p>
        </w:tc>
        <w:tc>
          <w:tcPr>
            <w:tcW w:w="2957" w:type="dxa"/>
          </w:tcPr>
          <w:p w:rsidR="00B917CC" w:rsidRDefault="00B917CC" w:rsidP="00DA7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для общеобразовательных учреждений в двух частях. «Русская литература 19 века» . Допущено Министерством образования РФ под редакцией Ю.В.Лебедева. Москва «Просвещение», 2008 год.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</w:tcPr>
          <w:p w:rsidR="00B917CC" w:rsidRPr="00EE38D1" w:rsidRDefault="00B917CC" w:rsidP="000D273C"/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Алгебра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«Программа общеобразовательных учреждений.  Алгебра и начала математического анализа 10-11 классы»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2009г.</w:t>
            </w:r>
          </w:p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 xml:space="preserve">«Алгебра и начала математического анализа 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10 класс»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Мнемозина,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г.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«Программа образовательных учреждений.  Алгебра и начала математического анализа 10-11 классы»,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2009г.</w:t>
            </w:r>
          </w:p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 xml:space="preserve">«Алгебра и начала математического анализа 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11 класс» , 2010г.</w:t>
            </w:r>
          </w:p>
        </w:tc>
      </w:tr>
      <w:tr w:rsidR="00B917CC" w:rsidRPr="00EE38D1">
        <w:trPr>
          <w:trHeight w:val="1277"/>
        </w:trPr>
        <w:tc>
          <w:tcPr>
            <w:tcW w:w="1803" w:type="dxa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Геометрия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- 11</w:t>
            </w:r>
          </w:p>
        </w:tc>
        <w:tc>
          <w:tcPr>
            <w:tcW w:w="3604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«Программа общеобразовательных </w:t>
            </w:r>
            <w:r>
              <w:rPr>
                <w:sz w:val="22"/>
                <w:szCs w:val="22"/>
              </w:rPr>
              <w:t>учреждений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Геометрия 10</w:t>
            </w:r>
            <w:r w:rsidRPr="00EE38D1">
              <w:rPr>
                <w:sz w:val="22"/>
                <w:szCs w:val="22"/>
              </w:rPr>
              <w:t>-11 классы».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Составитель Г.А. Бурмистрова Москва, «</w:t>
            </w:r>
            <w:r>
              <w:rPr>
                <w:sz w:val="22"/>
                <w:szCs w:val="22"/>
              </w:rPr>
              <w:t>Просвещение</w:t>
            </w:r>
            <w:r w:rsidRPr="00EE38D1">
              <w:rPr>
                <w:sz w:val="22"/>
                <w:szCs w:val="22"/>
              </w:rPr>
              <w:t>», 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«Геометрия 10-11 класс»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А.С. Атанасян,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Б.Ф. Бутузов,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С.Б. Кадомцев и др.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г.</w:t>
            </w:r>
          </w:p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«Программы по физике для </w:t>
            </w:r>
          </w:p>
          <w:p w:rsidR="00B917CC" w:rsidRDefault="00B917CC" w:rsidP="000D273C">
            <w:r w:rsidRPr="00EE38D1">
              <w:rPr>
                <w:sz w:val="22"/>
                <w:szCs w:val="22"/>
              </w:rPr>
              <w:t xml:space="preserve">10-11 классов общеобразовательных учреждений (базовый и профильный уровни), авторы: В.С. Данюшенков, О.В. Коршунова;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г.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Г.Я Мякишев,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Б.Б. Буховцев,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Н.Н. Сотский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«Физика 10 класс»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М, Просвещение, 20</w:t>
            </w:r>
            <w:r>
              <w:rPr>
                <w:sz w:val="22"/>
                <w:szCs w:val="22"/>
              </w:rPr>
              <w:t>1</w:t>
            </w:r>
            <w:r w:rsidRPr="00EE38D1">
              <w:rPr>
                <w:sz w:val="22"/>
                <w:szCs w:val="22"/>
              </w:rPr>
              <w:t>0г.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 xml:space="preserve"> Г.Я Мякишев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«Физика 11 класс»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М, Просвещение, 20</w:t>
            </w:r>
            <w:r>
              <w:rPr>
                <w:sz w:val="22"/>
                <w:szCs w:val="22"/>
              </w:rPr>
              <w:t>1</w:t>
            </w:r>
            <w:r w:rsidRPr="00EE38D1">
              <w:rPr>
                <w:sz w:val="22"/>
                <w:szCs w:val="22"/>
              </w:rPr>
              <w:t>0г.</w:t>
            </w:r>
          </w:p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</w:t>
            </w:r>
            <w:r w:rsidRPr="00EE38D1">
              <w:rPr>
                <w:sz w:val="22"/>
                <w:szCs w:val="22"/>
              </w:rPr>
              <w:t xml:space="preserve">рограмма </w:t>
            </w:r>
            <w:r>
              <w:rPr>
                <w:sz w:val="22"/>
                <w:szCs w:val="22"/>
              </w:rPr>
              <w:t>среднего (полного) общего образования по</w:t>
            </w:r>
            <w:r w:rsidRPr="00EE38D1">
              <w:rPr>
                <w:sz w:val="22"/>
                <w:szCs w:val="22"/>
              </w:rPr>
              <w:t xml:space="preserve"> информатике» Составители: Н.Н. Гара, Ю.Н. Дик.</w:t>
            </w:r>
            <w:r>
              <w:rPr>
                <w:sz w:val="22"/>
                <w:szCs w:val="22"/>
              </w:rPr>
              <w:t xml:space="preserve"> М: Дрофа, 2007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vMerge w:val="restart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«Информатика и информационные технологии 10-11 класс» Н.Д. Угринович.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Бином, 2007г.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  <w:vMerge/>
          </w:tcPr>
          <w:p w:rsidR="00B917CC" w:rsidRPr="00EE38D1" w:rsidRDefault="00B917CC" w:rsidP="000D273C"/>
        </w:tc>
      </w:tr>
      <w:tr w:rsidR="00B917CC" w:rsidRPr="00EE38D1">
        <w:trPr>
          <w:cantSplit/>
          <w:trHeight w:val="1134"/>
        </w:trPr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 xml:space="preserve">Программы для общеобразовательных учреждений. История </w:t>
            </w:r>
            <w:r>
              <w:rPr>
                <w:sz w:val="22"/>
                <w:szCs w:val="22"/>
              </w:rPr>
              <w:t>6</w:t>
            </w:r>
            <w:r w:rsidRPr="00EE38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  <w:r w:rsidRPr="00EE38D1">
              <w:rPr>
                <w:sz w:val="22"/>
                <w:szCs w:val="22"/>
              </w:rPr>
              <w:t xml:space="preserve"> классы.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А.И. Данилов, Л.Г. Косулина</w:t>
            </w:r>
          </w:p>
          <w:p w:rsidR="00B917CC" w:rsidRDefault="00B917CC" w:rsidP="000D273C">
            <w:r w:rsidRPr="00EE38D1">
              <w:rPr>
                <w:sz w:val="22"/>
                <w:szCs w:val="22"/>
              </w:rPr>
              <w:t>М.: Просвещение,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Программа для общеобразовательных учреждений. История, обществознание. </w:t>
            </w:r>
          </w:p>
          <w:p w:rsidR="00B917CC" w:rsidRDefault="00B917CC" w:rsidP="000D273C">
            <w:r>
              <w:rPr>
                <w:sz w:val="22"/>
                <w:szCs w:val="22"/>
              </w:rPr>
              <w:t>М.: Просвещение, 2007</w:t>
            </w:r>
          </w:p>
          <w:p w:rsidR="00B917CC" w:rsidRDefault="00B917CC" w:rsidP="000D273C">
            <w:r w:rsidRPr="00EE38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Программа</w:t>
            </w:r>
          </w:p>
          <w:p w:rsidR="00B917CC" w:rsidRDefault="00B917CC" w:rsidP="000D273C">
            <w:r>
              <w:rPr>
                <w:sz w:val="22"/>
                <w:szCs w:val="22"/>
              </w:rPr>
              <w:t>общеобразовательных учреждений</w:t>
            </w:r>
          </w:p>
          <w:p w:rsidR="00B917CC" w:rsidRDefault="00B917CC" w:rsidP="000D273C">
            <w:r>
              <w:rPr>
                <w:sz w:val="22"/>
                <w:szCs w:val="22"/>
              </w:rPr>
              <w:t xml:space="preserve">6-11 классы </w:t>
            </w:r>
          </w:p>
          <w:p w:rsidR="00B917CC" w:rsidRDefault="00B917CC" w:rsidP="000D273C">
            <w:r>
              <w:rPr>
                <w:sz w:val="22"/>
                <w:szCs w:val="22"/>
              </w:rPr>
              <w:t>«Россия и мир. Древность. Средневековье. Новое время,</w:t>
            </w:r>
          </w:p>
          <w:p w:rsidR="00B917CC" w:rsidRDefault="00B917CC" w:rsidP="000D273C">
            <w:r>
              <w:rPr>
                <w:sz w:val="22"/>
                <w:szCs w:val="22"/>
              </w:rPr>
              <w:t>А.А. Данилов, Л.Г. Косулина, М.Ю. Брандт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М.: Просвещение, 2009.</w:t>
            </w:r>
          </w:p>
        </w:tc>
        <w:tc>
          <w:tcPr>
            <w:tcW w:w="2957" w:type="dxa"/>
          </w:tcPr>
          <w:p w:rsidR="00B917CC" w:rsidRPr="00EE38D1" w:rsidRDefault="00B917CC" w:rsidP="000D273C">
            <w:r>
              <w:rPr>
                <w:sz w:val="22"/>
                <w:szCs w:val="22"/>
              </w:rPr>
              <w:t>1.В.И. Уколова, А.В. Ревякина</w:t>
            </w:r>
          </w:p>
          <w:p w:rsidR="00B917CC" w:rsidRDefault="00B917CC" w:rsidP="000D273C">
            <w:r w:rsidRPr="00EE38D1">
              <w:rPr>
                <w:sz w:val="22"/>
                <w:szCs w:val="22"/>
              </w:rPr>
              <w:t>«Все</w:t>
            </w:r>
            <w:r>
              <w:rPr>
                <w:sz w:val="22"/>
                <w:szCs w:val="22"/>
              </w:rPr>
              <w:t>общая</w:t>
            </w:r>
            <w:r w:rsidRPr="00EE38D1">
              <w:rPr>
                <w:sz w:val="22"/>
                <w:szCs w:val="22"/>
              </w:rPr>
              <w:t xml:space="preserve"> история. </w:t>
            </w:r>
          </w:p>
          <w:p w:rsidR="00B917CC" w:rsidRDefault="00B917CC" w:rsidP="000D273C">
            <w:r>
              <w:rPr>
                <w:sz w:val="22"/>
                <w:szCs w:val="22"/>
              </w:rPr>
              <w:t>С</w:t>
            </w:r>
            <w:r w:rsidRPr="00EE38D1">
              <w:rPr>
                <w:sz w:val="22"/>
                <w:szCs w:val="22"/>
              </w:rPr>
              <w:t xml:space="preserve"> древнейших времен до конца </w:t>
            </w:r>
            <w:r w:rsidRPr="00EE38D1">
              <w:rPr>
                <w:sz w:val="22"/>
                <w:szCs w:val="22"/>
                <w:lang w:val="en-US"/>
              </w:rPr>
              <w:t>XIX</w:t>
            </w:r>
            <w:r w:rsidRPr="00EE38D1">
              <w:rPr>
                <w:sz w:val="22"/>
                <w:szCs w:val="22"/>
              </w:rPr>
              <w:t xml:space="preserve"> века</w:t>
            </w:r>
            <w:r>
              <w:rPr>
                <w:sz w:val="22"/>
                <w:szCs w:val="22"/>
              </w:rPr>
              <w:t>»</w:t>
            </w:r>
          </w:p>
          <w:p w:rsidR="00B917CC" w:rsidRDefault="00B917CC" w:rsidP="000D273C">
            <w:r>
              <w:rPr>
                <w:sz w:val="22"/>
                <w:szCs w:val="22"/>
              </w:rPr>
              <w:t>М.: Просвещение, 2009.</w:t>
            </w:r>
          </w:p>
          <w:p w:rsidR="00B917CC" w:rsidRDefault="00B917CC" w:rsidP="000D273C"/>
          <w:p w:rsidR="00B917CC" w:rsidRDefault="00B917CC" w:rsidP="000D273C">
            <w:r>
              <w:rPr>
                <w:sz w:val="22"/>
                <w:szCs w:val="22"/>
              </w:rPr>
              <w:t xml:space="preserve">2.«Россия и мир. Древность. Средневековье. Новое время» - А.А. Данилов, </w:t>
            </w:r>
          </w:p>
          <w:p w:rsidR="00B917CC" w:rsidRDefault="00B917CC" w:rsidP="000D273C">
            <w:r>
              <w:rPr>
                <w:sz w:val="22"/>
                <w:szCs w:val="22"/>
              </w:rPr>
              <w:t>Л.Г. Косулина, М.Ю. Брандт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М.: Просвещение, 2010</w:t>
            </w:r>
          </w:p>
        </w:tc>
      </w:tr>
      <w:tr w:rsidR="00B917CC" w:rsidRPr="00EE38D1">
        <w:trPr>
          <w:cantSplit/>
          <w:trHeight w:val="1134"/>
        </w:trPr>
        <w:tc>
          <w:tcPr>
            <w:tcW w:w="1803" w:type="dxa"/>
            <w:vMerge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</w:pP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</w:tcPr>
          <w:p w:rsidR="00B917CC" w:rsidRDefault="00B917CC" w:rsidP="000D273C">
            <w:r>
              <w:rPr>
                <w:sz w:val="22"/>
                <w:szCs w:val="22"/>
              </w:rPr>
              <w:t xml:space="preserve">Программа  общеобразовательных учреждений. История «Академический школьный учебник» </w:t>
            </w:r>
          </w:p>
          <w:p w:rsidR="00B917CC" w:rsidRDefault="00B917CC" w:rsidP="000D273C">
            <w:r>
              <w:rPr>
                <w:sz w:val="22"/>
                <w:szCs w:val="22"/>
              </w:rPr>
              <w:t>М.: Просвещение, 2009.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>1. «</w:t>
            </w:r>
            <w:r>
              <w:rPr>
                <w:sz w:val="22"/>
                <w:szCs w:val="22"/>
              </w:rPr>
              <w:t xml:space="preserve">Всемирная история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век. Учебник для 11 класса» М.: Русское слово, 2007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2.«</w:t>
            </w:r>
            <w:r w:rsidRPr="00EE38D1">
              <w:rPr>
                <w:sz w:val="22"/>
                <w:szCs w:val="22"/>
              </w:rPr>
              <w:t xml:space="preserve">История </w:t>
            </w:r>
            <w:r>
              <w:rPr>
                <w:sz w:val="22"/>
                <w:szCs w:val="22"/>
              </w:rPr>
              <w:t xml:space="preserve">России </w:t>
            </w:r>
            <w:r w:rsidRPr="00EE38D1">
              <w:rPr>
                <w:sz w:val="22"/>
                <w:szCs w:val="22"/>
              </w:rPr>
              <w:t xml:space="preserve">11класс». 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Н.В. Загладин</w:t>
            </w:r>
            <w:r w:rsidRPr="00EE38D1">
              <w:rPr>
                <w:sz w:val="22"/>
                <w:szCs w:val="22"/>
              </w:rPr>
              <w:t xml:space="preserve">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«Русское слово», 200</w:t>
            </w:r>
            <w:r>
              <w:rPr>
                <w:sz w:val="22"/>
                <w:szCs w:val="22"/>
              </w:rPr>
              <w:t>7</w:t>
            </w:r>
            <w:r w:rsidRPr="00EE38D1">
              <w:rPr>
                <w:sz w:val="22"/>
                <w:szCs w:val="22"/>
              </w:rPr>
              <w:t>г.</w:t>
            </w:r>
          </w:p>
        </w:tc>
      </w:tr>
      <w:tr w:rsidR="00B917CC" w:rsidRPr="00EE38D1">
        <w:trPr>
          <w:cantSplit/>
          <w:trHeight w:val="801"/>
        </w:trPr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Обществозна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E38D1">
              <w:rPr>
                <w:b/>
                <w:bCs/>
                <w:sz w:val="22"/>
                <w:szCs w:val="22"/>
              </w:rPr>
              <w:t>ние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</w:tcPr>
          <w:p w:rsidR="00B917CC" w:rsidRDefault="00B917CC" w:rsidP="000D273C">
            <w:r>
              <w:rPr>
                <w:sz w:val="22"/>
                <w:szCs w:val="22"/>
              </w:rPr>
              <w:t>Л.Н. Боголюбов. Н.И. Городецкая</w:t>
            </w:r>
          </w:p>
          <w:p w:rsidR="00B917CC" w:rsidRDefault="00B917CC" w:rsidP="000D273C">
            <w:r>
              <w:rPr>
                <w:sz w:val="22"/>
                <w:szCs w:val="22"/>
              </w:rPr>
              <w:t>«Обществознание 10-11 класс»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М. Просвещение, 2007</w:t>
            </w:r>
          </w:p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>«Обществознание 10 класс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Под ред. Л.Н. Боголюбова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200</w:t>
            </w:r>
            <w:r>
              <w:rPr>
                <w:sz w:val="22"/>
                <w:szCs w:val="22"/>
              </w:rPr>
              <w:t>9</w:t>
            </w:r>
            <w:r w:rsidRPr="00EE38D1">
              <w:rPr>
                <w:sz w:val="22"/>
                <w:szCs w:val="22"/>
              </w:rPr>
              <w:t>г.</w:t>
            </w:r>
          </w:p>
        </w:tc>
      </w:tr>
      <w:tr w:rsidR="00B917CC" w:rsidRPr="00EE38D1">
        <w:trPr>
          <w:cantSplit/>
          <w:trHeight w:val="944"/>
        </w:trPr>
        <w:tc>
          <w:tcPr>
            <w:tcW w:w="1803" w:type="dxa"/>
            <w:vMerge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</w:pP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</w:tcPr>
          <w:p w:rsidR="00B917CC" w:rsidRDefault="00B917CC" w:rsidP="000D273C">
            <w:r>
              <w:rPr>
                <w:sz w:val="22"/>
                <w:szCs w:val="22"/>
              </w:rPr>
              <w:t xml:space="preserve">Обществознание. Программа для </w:t>
            </w:r>
          </w:p>
          <w:p w:rsidR="00B917CC" w:rsidRDefault="00B917CC" w:rsidP="000D273C">
            <w:r>
              <w:rPr>
                <w:sz w:val="22"/>
                <w:szCs w:val="22"/>
              </w:rPr>
              <w:t>8-11 классов общеобразовательных учреждений.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М.: Русское слово, 2008</w:t>
            </w:r>
          </w:p>
        </w:tc>
        <w:tc>
          <w:tcPr>
            <w:tcW w:w="2957" w:type="dxa"/>
          </w:tcPr>
          <w:p w:rsidR="00B917CC" w:rsidRDefault="00B917CC" w:rsidP="000D273C">
            <w:r w:rsidRPr="00EE38D1">
              <w:rPr>
                <w:sz w:val="22"/>
                <w:szCs w:val="22"/>
              </w:rPr>
              <w:t>«Обществознание 11 класс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Л.Н. Боголюбова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М.: Просвещение, 2010г.</w:t>
            </w:r>
          </w:p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Default="00B917CC" w:rsidP="000D273C"/>
          <w:p w:rsidR="00B917CC" w:rsidRPr="00EE38D1" w:rsidRDefault="00B917CC" w:rsidP="000D273C">
            <w:r w:rsidRPr="00EE38D1">
              <w:rPr>
                <w:sz w:val="22"/>
                <w:szCs w:val="22"/>
              </w:rPr>
              <w:t>Программа для общеобразовательных учреждений. География 6-11 класс.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В.П. Максаковский, 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>М.: «Дрофа»,  2011</w:t>
            </w:r>
            <w:r w:rsidRPr="00EE38D1">
              <w:rPr>
                <w:sz w:val="22"/>
                <w:szCs w:val="22"/>
              </w:rPr>
              <w:t>г.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«Экономическая и социальная география мира для 10</w:t>
            </w:r>
            <w:r>
              <w:rPr>
                <w:sz w:val="22"/>
                <w:szCs w:val="22"/>
              </w:rPr>
              <w:t xml:space="preserve">-11 </w:t>
            </w:r>
            <w:r w:rsidRPr="00EE38D1">
              <w:rPr>
                <w:sz w:val="22"/>
                <w:szCs w:val="22"/>
              </w:rPr>
              <w:t>класса общеобразовательных учреждений».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В.П. Максаковский. </w:t>
            </w:r>
          </w:p>
          <w:p w:rsidR="00B917CC" w:rsidRDefault="00B917CC" w:rsidP="000D273C">
            <w:r>
              <w:rPr>
                <w:sz w:val="22"/>
                <w:szCs w:val="22"/>
              </w:rPr>
              <w:t>М.:Просвещение, 2007</w:t>
            </w:r>
            <w:r w:rsidRPr="00EE38D1">
              <w:rPr>
                <w:sz w:val="22"/>
                <w:szCs w:val="22"/>
              </w:rPr>
              <w:t>г.</w:t>
            </w:r>
          </w:p>
          <w:p w:rsidR="00B917CC" w:rsidRPr="00EE38D1" w:rsidRDefault="00B917CC" w:rsidP="000D273C"/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</w:tcPr>
          <w:p w:rsidR="00B917CC" w:rsidRPr="00EE38D1" w:rsidRDefault="00B917CC" w:rsidP="000D273C"/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1490" w:type="dxa"/>
          </w:tcPr>
          <w:p w:rsidR="00B917CC" w:rsidRPr="00EE4678" w:rsidRDefault="00B917CC" w:rsidP="000D273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4" w:type="dxa"/>
          </w:tcPr>
          <w:p w:rsidR="00B917CC" w:rsidRPr="00EE4678" w:rsidRDefault="0031536C" w:rsidP="000D273C">
            <w:pPr>
              <w:rPr>
                <w:color w:val="FF0000"/>
              </w:rPr>
            </w:pPr>
            <w:r>
              <w:t>Сонин Н.И. Биология. Живой организм.-6 класс – М.:Дрофа, 2009г</w:t>
            </w:r>
          </w:p>
        </w:tc>
        <w:tc>
          <w:tcPr>
            <w:tcW w:w="2957" w:type="dxa"/>
          </w:tcPr>
          <w:p w:rsidR="0031536C" w:rsidRDefault="0031536C" w:rsidP="0031536C">
            <w:r>
              <w:t>Сонин Н.И., Захаров В.Б.. Биология. Многообразие живых организмов. – 7 класс-М.: Дрофа, 2009г.</w:t>
            </w:r>
          </w:p>
          <w:p w:rsidR="00B917CC" w:rsidRPr="00EE4678" w:rsidRDefault="00B917CC" w:rsidP="000D273C">
            <w:pPr>
              <w:rPr>
                <w:color w:val="FF0000"/>
              </w:rPr>
            </w:pP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4678" w:rsidRDefault="00B917CC" w:rsidP="000D273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04" w:type="dxa"/>
          </w:tcPr>
          <w:p w:rsidR="00B917CC" w:rsidRPr="00EE4678" w:rsidRDefault="0031536C" w:rsidP="000D273C">
            <w:pPr>
              <w:rPr>
                <w:color w:val="FF0000"/>
              </w:rPr>
            </w:pPr>
            <w:r>
              <w:t>. Сонин Н.И., Сапин М.Р. Биология. Человек. 8 кл.-М.: Дрофа, 2009</w:t>
            </w:r>
          </w:p>
        </w:tc>
        <w:tc>
          <w:tcPr>
            <w:tcW w:w="2957" w:type="dxa"/>
          </w:tcPr>
          <w:p w:rsidR="00B917CC" w:rsidRPr="00EE4678" w:rsidRDefault="0031536C" w:rsidP="000D273C">
            <w:pPr>
              <w:rPr>
                <w:color w:val="FF0000"/>
              </w:rPr>
            </w:pPr>
            <w:r>
              <w:t>4. Сонин Н.И., мамонтов С.Г., Захаров В.Б. Биология. Общие закономерпности. – 9 кл. -М.:Дрофа, 2009</w:t>
            </w:r>
          </w:p>
        </w:tc>
      </w:tr>
      <w:tr w:rsidR="00B917CC" w:rsidRPr="00EE38D1"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Программа курса химии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для 8-11классов общеобразовательных учреждений.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О.С. Габриелян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 xml:space="preserve"> М.: «Дрофа»,  2001</w:t>
            </w:r>
            <w:r w:rsidRPr="00EE38D1">
              <w:rPr>
                <w:sz w:val="22"/>
                <w:szCs w:val="22"/>
              </w:rPr>
              <w:t>г.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О.С. Габриелян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«Химия 10 класс. М.: Дрофа,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E38D1">
                <w:rPr>
                  <w:sz w:val="22"/>
                  <w:szCs w:val="22"/>
                </w:rPr>
                <w:t>2007 г</w:t>
              </w:r>
            </w:smartTag>
            <w:r w:rsidRPr="00EE38D1">
              <w:rPr>
                <w:sz w:val="22"/>
                <w:szCs w:val="22"/>
              </w:rPr>
              <w:t>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О.С. Габриелян,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«Химия 11 класс». Базовый уровень.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.: Дрофа,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</w:rPr>
                <w:t>2007 г</w:t>
              </w:r>
            </w:smartTag>
          </w:p>
        </w:tc>
      </w:tr>
      <w:tr w:rsidR="00B917CC" w:rsidRPr="00EE38D1">
        <w:trPr>
          <w:cantSplit/>
          <w:trHeight w:val="1134"/>
        </w:trPr>
        <w:tc>
          <w:tcPr>
            <w:tcW w:w="1803" w:type="dxa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</w:pPr>
            <w:r w:rsidRPr="00EE38D1">
              <w:rPr>
                <w:b/>
                <w:bCs/>
                <w:sz w:val="22"/>
                <w:szCs w:val="22"/>
              </w:rPr>
              <w:t>Иностранный язык (</w:t>
            </w:r>
            <w:r>
              <w:rPr>
                <w:b/>
                <w:bCs/>
                <w:sz w:val="22"/>
                <w:szCs w:val="22"/>
              </w:rPr>
              <w:t>английский</w:t>
            </w:r>
            <w:r w:rsidRPr="00EE38D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</w:tcPr>
          <w:p w:rsidR="00B917CC" w:rsidRPr="00533C9B" w:rsidRDefault="00B917CC" w:rsidP="000D273C">
            <w:r w:rsidRPr="00533C9B">
              <w:rPr>
                <w:sz w:val="22"/>
                <w:szCs w:val="22"/>
              </w:rPr>
              <w:t xml:space="preserve">Программы общеобразовательных учреждений. Английский язык </w:t>
            </w:r>
          </w:p>
          <w:p w:rsidR="00B917CC" w:rsidRPr="00EE4678" w:rsidRDefault="00B917CC" w:rsidP="000D273C">
            <w:pPr>
              <w:rPr>
                <w:color w:val="FF0000"/>
              </w:rPr>
            </w:pPr>
            <w:r w:rsidRPr="00533C9B">
              <w:rPr>
                <w:sz w:val="22"/>
                <w:szCs w:val="22"/>
              </w:rPr>
              <w:t>.</w:t>
            </w:r>
            <w:r w:rsidR="00533C9B" w:rsidRPr="00533C9B">
              <w:t xml:space="preserve"> </w:t>
            </w:r>
            <w:r w:rsidR="00533C9B" w:rsidRPr="00533C9B">
              <w:rPr>
                <w:lang w:val="en-US"/>
              </w:rPr>
              <w:t>Enjoy</w:t>
            </w:r>
            <w:r w:rsidR="00533C9B" w:rsidRPr="00533C9B">
              <w:t xml:space="preserve"> </w:t>
            </w:r>
            <w:r w:rsidR="00533C9B" w:rsidRPr="00533C9B">
              <w:rPr>
                <w:lang w:val="en-US"/>
              </w:rPr>
              <w:t>English</w:t>
            </w:r>
            <w:r w:rsidR="00533C9B" w:rsidRPr="00533C9B">
              <w:t xml:space="preserve"> 2» 2010 ВАКО</w:t>
            </w:r>
          </w:p>
          <w:p w:rsidR="00B917CC" w:rsidRPr="00EE38D1" w:rsidRDefault="00B917CC" w:rsidP="00533C9B"/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 </w:t>
            </w:r>
            <w:r w:rsidR="00533C9B">
              <w:rPr>
                <w:lang w:val="en-US"/>
              </w:rPr>
              <w:t>Enjoy</w:t>
            </w:r>
            <w:r w:rsidR="00533C9B" w:rsidRPr="005B03AF">
              <w:t xml:space="preserve"> </w:t>
            </w:r>
            <w:r w:rsidR="00533C9B">
              <w:rPr>
                <w:lang w:val="en-US"/>
              </w:rPr>
              <w:t>English</w:t>
            </w:r>
            <w:r w:rsidR="00533C9B">
              <w:t xml:space="preserve"> 4»  для общеобразовательных учреждений. Обнинск ,Титул, 2009.</w:t>
            </w:r>
            <w:r w:rsidR="00533C9B" w:rsidRPr="005B03AF">
              <w:t xml:space="preserve"> </w:t>
            </w:r>
            <w:r w:rsidR="00533C9B">
              <w:t xml:space="preserve">.+ рабочая тетрадь </w:t>
            </w:r>
          </w:p>
        </w:tc>
      </w:tr>
      <w:tr w:rsidR="00B917CC" w:rsidRPr="00EE38D1">
        <w:trPr>
          <w:cantSplit/>
          <w:trHeight w:val="1078"/>
        </w:trPr>
        <w:tc>
          <w:tcPr>
            <w:tcW w:w="1803" w:type="dxa"/>
            <w:vMerge w:val="restart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</w:pPr>
            <w:r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4" w:type="dxa"/>
            <w:vMerge w:val="restart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Рабочая программа по трудовому обучению «Обслуживающий труд» разработана на основе программы «Технология 5-11 классы»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Авторы: В.М. Казакевич, А.В. Марченко, И.А. Сасова, О.А.Кожина,  Ю.Л. Хотунцев</w:t>
            </w:r>
          </w:p>
          <w:p w:rsidR="00B917CC" w:rsidRPr="00EE38D1" w:rsidRDefault="00B917CC" w:rsidP="000D273C">
            <w:r>
              <w:rPr>
                <w:sz w:val="22"/>
                <w:szCs w:val="22"/>
              </w:rPr>
              <w:t xml:space="preserve">М. : «Дрофа», 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</w:t>
              </w:r>
              <w:r w:rsidRPr="00EE38D1">
                <w:rPr>
                  <w:sz w:val="22"/>
                  <w:szCs w:val="22"/>
                </w:rPr>
                <w:t xml:space="preserve"> г</w:t>
              </w:r>
            </w:smartTag>
            <w:r w:rsidRPr="00EE38D1">
              <w:rPr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1.«Технология 10 класс» В.Д. Симоненко.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Изд. центр «Вентана- Граф»,  2004г.</w:t>
            </w:r>
          </w:p>
        </w:tc>
      </w:tr>
      <w:tr w:rsidR="00B917CC" w:rsidRPr="00EE38D1">
        <w:tc>
          <w:tcPr>
            <w:tcW w:w="1803" w:type="dxa"/>
            <w:vMerge/>
          </w:tcPr>
          <w:p w:rsidR="00B917CC" w:rsidRPr="00EE38D1" w:rsidRDefault="00B917CC" w:rsidP="000D273C"/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4" w:type="dxa"/>
            <w:vMerge/>
          </w:tcPr>
          <w:p w:rsidR="00B917CC" w:rsidRPr="00EE38D1" w:rsidRDefault="00B917CC" w:rsidP="000D273C"/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«Основы технологической культуры 10-11класс».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В.Д. Симоненко.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Изд. центр «Вентана- Граф»,  2003г.</w:t>
            </w:r>
          </w:p>
        </w:tc>
      </w:tr>
      <w:tr w:rsidR="00B917CC" w:rsidRPr="00EE38D1">
        <w:trPr>
          <w:trHeight w:val="1072"/>
        </w:trPr>
        <w:tc>
          <w:tcPr>
            <w:tcW w:w="1803" w:type="dxa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10-11</w:t>
            </w:r>
          </w:p>
        </w:tc>
        <w:tc>
          <w:tcPr>
            <w:tcW w:w="3604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Комплексная программа физического воспитания 1-11 класс.</w:t>
            </w:r>
            <w:r>
              <w:rPr>
                <w:sz w:val="22"/>
                <w:szCs w:val="22"/>
              </w:rPr>
              <w:t xml:space="preserve"> </w:t>
            </w:r>
            <w:r w:rsidRPr="00EE38D1">
              <w:rPr>
                <w:sz w:val="22"/>
                <w:szCs w:val="22"/>
              </w:rPr>
              <w:t xml:space="preserve"> В.И. Лях, А.А. Зданевич 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М.: «Просвещение», 2008г. </w:t>
            </w:r>
          </w:p>
        </w:tc>
        <w:tc>
          <w:tcPr>
            <w:tcW w:w="2957" w:type="dxa"/>
          </w:tcPr>
          <w:p w:rsidR="00B917CC" w:rsidRPr="00EE38D1" w:rsidRDefault="00B917CC" w:rsidP="000D273C"/>
        </w:tc>
      </w:tr>
      <w:tr w:rsidR="00B917CC" w:rsidRPr="00EE38D1">
        <w:trPr>
          <w:trHeight w:val="1554"/>
        </w:trPr>
        <w:tc>
          <w:tcPr>
            <w:tcW w:w="1803" w:type="dxa"/>
            <w:textDirection w:val="btLr"/>
            <w:vAlign w:val="center"/>
          </w:tcPr>
          <w:p w:rsidR="00B917CC" w:rsidRPr="00EE38D1" w:rsidRDefault="00B917CC" w:rsidP="000D273C">
            <w:pPr>
              <w:ind w:left="113" w:right="113"/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1490" w:type="dxa"/>
          </w:tcPr>
          <w:p w:rsidR="00B917CC" w:rsidRPr="00EE38D1" w:rsidRDefault="00B917CC" w:rsidP="000D273C">
            <w:pPr>
              <w:jc w:val="center"/>
              <w:rPr>
                <w:b/>
                <w:bCs/>
              </w:rPr>
            </w:pPr>
            <w:r w:rsidRPr="00EE38D1">
              <w:rPr>
                <w:b/>
                <w:bCs/>
                <w:sz w:val="22"/>
                <w:szCs w:val="22"/>
              </w:rPr>
              <w:t>10-11</w:t>
            </w:r>
          </w:p>
        </w:tc>
        <w:tc>
          <w:tcPr>
            <w:tcW w:w="3604" w:type="dxa"/>
          </w:tcPr>
          <w:p w:rsidR="00B917CC" w:rsidRPr="00EE38D1" w:rsidRDefault="00B917CC" w:rsidP="000D273C">
            <w:r>
              <w:rPr>
                <w:sz w:val="22"/>
                <w:szCs w:val="22"/>
              </w:rPr>
              <w:t xml:space="preserve">Программы общеобразовательных учреждений. Основы безопасности жизнедеятельности 5-11 классы. В.Н.Латчук, С.К.Миронов М.Дрофа,2010 </w:t>
            </w:r>
          </w:p>
        </w:tc>
        <w:tc>
          <w:tcPr>
            <w:tcW w:w="2957" w:type="dxa"/>
          </w:tcPr>
          <w:p w:rsidR="00B917CC" w:rsidRPr="00EE38D1" w:rsidRDefault="00B917CC" w:rsidP="000D273C">
            <w:r w:rsidRPr="00EE38D1">
              <w:rPr>
                <w:sz w:val="22"/>
                <w:szCs w:val="22"/>
              </w:rPr>
              <w:t>В.Н. Латчук,</w:t>
            </w:r>
            <w:r>
              <w:rPr>
                <w:sz w:val="22"/>
                <w:szCs w:val="22"/>
              </w:rPr>
              <w:t xml:space="preserve"> </w:t>
            </w:r>
            <w:r w:rsidRPr="00EE38D1">
              <w:rPr>
                <w:sz w:val="22"/>
                <w:szCs w:val="22"/>
              </w:rPr>
              <w:t>В.В. Марков,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С.К. Миронов,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С.Н. Вангородский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>«Основы безопасности жизнедеятельности»</w:t>
            </w:r>
          </w:p>
          <w:p w:rsidR="00B917CC" w:rsidRPr="00EE38D1" w:rsidRDefault="00B917CC" w:rsidP="000D273C">
            <w:r w:rsidRPr="00EE38D1">
              <w:rPr>
                <w:sz w:val="22"/>
                <w:szCs w:val="22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E38D1">
                <w:rPr>
                  <w:sz w:val="22"/>
                  <w:szCs w:val="22"/>
                </w:rPr>
                <w:t>200</w:t>
              </w:r>
              <w:r>
                <w:rPr>
                  <w:sz w:val="22"/>
                  <w:szCs w:val="22"/>
                </w:rPr>
                <w:t>8</w:t>
              </w:r>
              <w:r w:rsidRPr="00EE38D1">
                <w:rPr>
                  <w:sz w:val="22"/>
                  <w:szCs w:val="22"/>
                </w:rPr>
                <w:t xml:space="preserve"> г</w:t>
              </w:r>
            </w:smartTag>
            <w:r w:rsidRPr="00EE38D1">
              <w:rPr>
                <w:sz w:val="22"/>
                <w:szCs w:val="22"/>
              </w:rPr>
              <w:t>.</w:t>
            </w:r>
          </w:p>
        </w:tc>
      </w:tr>
    </w:tbl>
    <w:p w:rsidR="00D51985" w:rsidRPr="00E96DD7" w:rsidRDefault="00D51985" w:rsidP="00D51985"/>
    <w:p w:rsidR="00D51985" w:rsidRPr="004716A8" w:rsidRDefault="004716A8" w:rsidP="00D51985">
      <w:pPr>
        <w:rPr>
          <w:b/>
        </w:rPr>
      </w:pPr>
      <w:r w:rsidRPr="004716A8">
        <w:rPr>
          <w:b/>
        </w:rPr>
        <w:t xml:space="preserve">2.8. Условия </w:t>
      </w:r>
      <w:r>
        <w:rPr>
          <w:b/>
        </w:rPr>
        <w:t>реализации образовательной программы среднего  общего образования</w:t>
      </w:r>
    </w:p>
    <w:p w:rsidR="006A767C" w:rsidRPr="003746EA" w:rsidRDefault="006A767C" w:rsidP="006A767C">
      <w:pPr>
        <w:pStyle w:val="a8"/>
        <w:spacing w:line="360" w:lineRule="auto"/>
        <w:rPr>
          <w:b/>
        </w:rPr>
      </w:pPr>
      <w:r w:rsidRPr="003746EA">
        <w:t xml:space="preserve">      Организация образовательного процесса и режим функционирования </w:t>
      </w:r>
      <w:r w:rsidR="00EE4678">
        <w:t>М</w:t>
      </w:r>
      <w:r w:rsidR="000E3B97">
        <w:t>Б</w:t>
      </w:r>
      <w:r w:rsidR="00EE4678">
        <w:t xml:space="preserve">ОУ СОШ с.Осиновка </w:t>
      </w:r>
      <w:r w:rsidR="004716A8">
        <w:t xml:space="preserve"> </w:t>
      </w:r>
      <w:r w:rsidRPr="003746EA">
        <w:t xml:space="preserve"> определяются требованиями и нормами Санитарно-эпидемиологичес</w:t>
      </w:r>
      <w:r w:rsidR="00EE4678">
        <w:t>ких правил и норм СанПиН 2.4.2.2821-10</w:t>
      </w:r>
      <w:r w:rsidRPr="003746EA">
        <w:t>, опираются  на опыт и традиции школы.</w:t>
      </w:r>
    </w:p>
    <w:p w:rsidR="006A767C" w:rsidRPr="003746EA" w:rsidRDefault="006A767C" w:rsidP="006A767C">
      <w:pPr>
        <w:pStyle w:val="a8"/>
        <w:spacing w:line="360" w:lineRule="auto"/>
        <w:rPr>
          <w:b/>
          <w:i/>
        </w:rPr>
      </w:pPr>
      <w:r w:rsidRPr="003746EA">
        <w:rPr>
          <w:b/>
          <w:i/>
        </w:rPr>
        <w:t xml:space="preserve"> Нормативные условия:</w:t>
      </w:r>
    </w:p>
    <w:p w:rsidR="006A767C" w:rsidRPr="003746EA" w:rsidRDefault="006A767C" w:rsidP="006A767C">
      <w:pPr>
        <w:spacing w:line="360" w:lineRule="auto"/>
        <w:ind w:firstLine="709"/>
        <w:jc w:val="both"/>
      </w:pPr>
      <w:r w:rsidRPr="003746EA">
        <w:rPr>
          <w:u w:val="single"/>
        </w:rPr>
        <w:t>Начало учебного го</w:t>
      </w:r>
      <w:r w:rsidRPr="003746EA">
        <w:t>да – 1 сентября. Если этот день приходится на выходной день, то учебный год начинается в первый следующий за ним рабочий день.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lastRenderedPageBreak/>
        <w:t>Продолжительность учебного года</w:t>
      </w:r>
      <w:r w:rsidRPr="003746EA">
        <w:t>:</w:t>
      </w:r>
    </w:p>
    <w:p w:rsidR="006A767C" w:rsidRPr="003746EA" w:rsidRDefault="00EE4678" w:rsidP="006A767C">
      <w:pPr>
        <w:tabs>
          <w:tab w:val="left" w:pos="-3828"/>
        </w:tabs>
        <w:spacing w:line="360" w:lineRule="auto"/>
        <w:ind w:firstLine="720"/>
        <w:jc w:val="both"/>
      </w:pPr>
      <w:r>
        <w:t>Не менее 34 недель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t>Продолжительность каникул</w:t>
      </w:r>
      <w:r w:rsidRPr="003746EA">
        <w:t xml:space="preserve"> регламентируется годовым календарным учебным графиком, принимаемым ежегодно решением педагогического совета. Количество дней осенних, зимних и весенних каникул не может быть менее 30 календарных дней, летом - не менее 8 недель. 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t>Расписание</w:t>
      </w:r>
      <w:r w:rsidRPr="003746EA">
        <w:t xml:space="preserve"> составляется с опорой на санитарно-гигиенические нормы.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t>Режим работы школы</w:t>
      </w:r>
      <w:r w:rsidRPr="003746EA">
        <w:t>:</w:t>
      </w:r>
      <w:r w:rsidR="00EE4678">
        <w:t>Пяти</w:t>
      </w:r>
      <w:r w:rsidRPr="003746EA">
        <w:t>дневная учебная неделя;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t>Продолжительность  урока</w:t>
      </w:r>
      <w:r w:rsidRPr="003746EA">
        <w:t xml:space="preserve"> – 4</w:t>
      </w:r>
      <w:r w:rsidR="00854E75">
        <w:t>5</w:t>
      </w:r>
      <w:r w:rsidRPr="003746EA">
        <w:t xml:space="preserve"> минут.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ind w:firstLine="720"/>
        <w:jc w:val="both"/>
      </w:pPr>
      <w:r w:rsidRPr="003746EA">
        <w:rPr>
          <w:u w:val="single"/>
        </w:rPr>
        <w:t>Продолжительность перемен</w:t>
      </w:r>
      <w:r w:rsidRPr="003746EA">
        <w:t xml:space="preserve"> – 10-20 минут</w:t>
      </w:r>
    </w:p>
    <w:p w:rsidR="006A767C" w:rsidRPr="003746EA" w:rsidRDefault="006A767C" w:rsidP="006A767C">
      <w:pPr>
        <w:spacing w:line="360" w:lineRule="auto"/>
        <w:ind w:firstLine="709"/>
        <w:jc w:val="both"/>
      </w:pPr>
      <w:r w:rsidRPr="003746EA">
        <w:rPr>
          <w:u w:val="single"/>
        </w:rPr>
        <w:t xml:space="preserve">Комплектование: </w:t>
      </w:r>
      <w:r w:rsidR="00EE4678">
        <w:rPr>
          <w:u w:val="single"/>
        </w:rPr>
        <w:t xml:space="preserve"> первоочередно </w:t>
      </w:r>
      <w:r>
        <w:rPr>
          <w:u w:val="single"/>
        </w:rPr>
        <w:t>в</w:t>
      </w:r>
      <w:r w:rsidRPr="003746EA">
        <w:t xml:space="preserve"> школу принимаются дети, проживающ</w:t>
      </w:r>
      <w:r w:rsidR="004716A8">
        <w:t xml:space="preserve">ие на территории </w:t>
      </w:r>
      <w:r w:rsidR="00EE4678">
        <w:t>Осиновского сельского поселения</w:t>
      </w:r>
    </w:p>
    <w:p w:rsidR="006A767C" w:rsidRPr="003746EA" w:rsidRDefault="006A767C" w:rsidP="006A767C">
      <w:pPr>
        <w:spacing w:line="360" w:lineRule="auto"/>
        <w:jc w:val="both"/>
        <w:rPr>
          <w:b/>
          <w:i/>
        </w:rPr>
      </w:pPr>
      <w:r w:rsidRPr="003746EA">
        <w:rPr>
          <w:b/>
          <w:i/>
        </w:rPr>
        <w:t>Организационные условия:</w:t>
      </w:r>
    </w:p>
    <w:p w:rsidR="006A767C" w:rsidRPr="003746EA" w:rsidRDefault="006A767C" w:rsidP="006A767C">
      <w:pPr>
        <w:tabs>
          <w:tab w:val="left" w:pos="-3828"/>
        </w:tabs>
        <w:spacing w:line="360" w:lineRule="auto"/>
        <w:jc w:val="both"/>
        <w:rPr>
          <w:u w:val="single"/>
        </w:rPr>
      </w:pPr>
      <w:r w:rsidRPr="003746EA">
        <w:rPr>
          <w:u w:val="single"/>
        </w:rPr>
        <w:t xml:space="preserve">Основные формы организации урока: </w:t>
      </w:r>
    </w:p>
    <w:p w:rsidR="006A767C" w:rsidRPr="003746EA" w:rsidRDefault="00D02B48" w:rsidP="006A767C">
      <w:pPr>
        <w:tabs>
          <w:tab w:val="left" w:pos="-3828"/>
        </w:tabs>
        <w:spacing w:line="360" w:lineRule="auto"/>
        <w:ind w:firstLine="720"/>
        <w:jc w:val="both"/>
      </w:pPr>
      <w:r>
        <w:t>У</w:t>
      </w:r>
      <w:r w:rsidR="006A767C" w:rsidRPr="003746EA">
        <w:t>рочная с доминирующей познавательной, трудовой, исследовательской деятельностью.</w:t>
      </w:r>
    </w:p>
    <w:p w:rsidR="006A767C" w:rsidRPr="003746EA" w:rsidRDefault="006A767C" w:rsidP="006A767C">
      <w:pPr>
        <w:pStyle w:val="2"/>
        <w:spacing w:after="0" w:line="360" w:lineRule="auto"/>
        <w:ind w:left="0"/>
        <w:jc w:val="both"/>
      </w:pPr>
      <w:r w:rsidRPr="003746EA">
        <w:t xml:space="preserve">      Выбирая методики преподавания, педагоги отдают предпочтение развивающим методикам, учитывающим индивидуальные особенности обучающихся, способствующих формированию устойчивых навыков самостоятельной работы.</w:t>
      </w:r>
    </w:p>
    <w:p w:rsidR="006A767C" w:rsidRPr="003746EA" w:rsidRDefault="006A767C" w:rsidP="006A767C">
      <w:pPr>
        <w:pStyle w:val="a8"/>
        <w:spacing w:line="360" w:lineRule="auto"/>
        <w:ind w:firstLine="709"/>
      </w:pPr>
      <w:r w:rsidRPr="003746EA">
        <w:t>В преподавании используются различные методы стимулирования и  мотивации деятельности и поведения обучающихся (поощрение, игровые эмоциональные ситуации, использование общественного мнения, создание ситуации успеха, самоконтроль, самооценка, наблюдение и др.). Использование нестандартных форм  и  методов проведения уроков не является самоцелью, их применение способствует самореализации обучающихся на уровне их способностей, формирует потребности обучающихся в самообразовании и самовоспитании, увеличивает объем  совместной деятельности педагогов и учеников.</w:t>
      </w:r>
    </w:p>
    <w:p w:rsidR="006A767C" w:rsidRPr="003746EA" w:rsidRDefault="006A767C" w:rsidP="006A767C">
      <w:pPr>
        <w:spacing w:line="360" w:lineRule="auto"/>
        <w:rPr>
          <w:b/>
          <w:i/>
        </w:rPr>
      </w:pPr>
      <w:r w:rsidRPr="003746EA">
        <w:rPr>
          <w:b/>
          <w:i/>
        </w:rPr>
        <w:t xml:space="preserve"> Основные элементы   контроля образовательного процесса: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     выполнение всеобуча;</w:t>
      </w:r>
    </w:p>
    <w:p w:rsidR="006A767C" w:rsidRPr="003746EA" w:rsidRDefault="006A767C" w:rsidP="006A767C">
      <w:pPr>
        <w:numPr>
          <w:ilvl w:val="0"/>
          <w:numId w:val="10"/>
        </w:numPr>
        <w:spacing w:line="360" w:lineRule="auto"/>
        <w:jc w:val="both"/>
      </w:pPr>
      <w:r w:rsidRPr="003746EA">
        <w:t xml:space="preserve"> состояние преподавания учебных предметов;</w:t>
      </w:r>
    </w:p>
    <w:p w:rsidR="006A767C" w:rsidRPr="003746EA" w:rsidRDefault="006A767C" w:rsidP="006A767C">
      <w:pPr>
        <w:numPr>
          <w:ilvl w:val="0"/>
          <w:numId w:val="10"/>
        </w:numPr>
        <w:spacing w:line="360" w:lineRule="auto"/>
        <w:jc w:val="both"/>
      </w:pPr>
      <w:r w:rsidRPr="003746EA">
        <w:t xml:space="preserve"> состояние воспитательной работы;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     качество ведения школьной документации;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     выполнение учебных программ и их практической части;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    подготовка и проведение государственной (итоговой) аттестации за курс основной и         средней (полной) общеобразовательной школы;</w:t>
      </w:r>
    </w:p>
    <w:p w:rsidR="00EE4678" w:rsidRDefault="006A767C" w:rsidP="00EE4678">
      <w:pPr>
        <w:spacing w:line="360" w:lineRule="auto"/>
        <w:jc w:val="both"/>
      </w:pPr>
      <w:r w:rsidRPr="003746EA">
        <w:t>-     выполнение решений педагогических советов и совещаний.</w:t>
      </w:r>
    </w:p>
    <w:p w:rsidR="006A767C" w:rsidRPr="00EE4678" w:rsidRDefault="006A767C" w:rsidP="00EE4678">
      <w:pPr>
        <w:spacing w:line="360" w:lineRule="auto"/>
        <w:jc w:val="both"/>
      </w:pPr>
      <w:r w:rsidRPr="003746EA">
        <w:rPr>
          <w:b/>
          <w:i/>
        </w:rPr>
        <w:t>Основные образовательные технологии обучения:</w:t>
      </w:r>
    </w:p>
    <w:p w:rsidR="006A767C" w:rsidRPr="003746EA" w:rsidRDefault="006A767C" w:rsidP="006A767C">
      <w:pPr>
        <w:spacing w:line="360" w:lineRule="auto"/>
        <w:ind w:firstLine="709"/>
        <w:jc w:val="both"/>
      </w:pPr>
      <w:r w:rsidRPr="003746EA">
        <w:lastRenderedPageBreak/>
        <w:t>«Педагогическая технология - это описание процесса достижения планируемых результатов обучения» (И.Волков, А. Кушнир.) «Технология – составная часть системы обучения, обеспечивающая её результативность» (А.Кушнир). Именно эти определения педагогической технологии выходят на модель выпускника. Поэтому при выборе педагогических технологий и методик обучения, воспитания и развития учитываются следующие  аспекты: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модель выпускника, как основа для выбора педагогических технологий, направленных  на формирование и развитие необходимых качеств;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>- принцип преемственности в использовании педагогических технологий по ступеням обучения;</w:t>
      </w:r>
    </w:p>
    <w:p w:rsidR="006A767C" w:rsidRPr="003746EA" w:rsidRDefault="006A767C" w:rsidP="006A767C">
      <w:pPr>
        <w:pStyle w:val="a8"/>
        <w:spacing w:line="360" w:lineRule="auto"/>
      </w:pPr>
      <w:r w:rsidRPr="003746EA">
        <w:t>- уровень учебно-методического обеспечения школы; наличие подготовленных учителей, желающих использовать в работе  различные педагогические технологии.</w:t>
      </w:r>
    </w:p>
    <w:p w:rsidR="006A767C" w:rsidRPr="003746EA" w:rsidRDefault="006A767C" w:rsidP="006A767C">
      <w:pPr>
        <w:spacing w:line="360" w:lineRule="auto"/>
        <w:jc w:val="both"/>
      </w:pPr>
      <w:r w:rsidRPr="003746EA">
        <w:t xml:space="preserve">     Осуществление целей образовательной программы начального обучения обусловлено использованием в образовательном процессе  элементов следующих технологий:</w:t>
      </w:r>
    </w:p>
    <w:p w:rsidR="006A767C" w:rsidRPr="00AF5602" w:rsidRDefault="006A767C" w:rsidP="006A767C">
      <w:pPr>
        <w:spacing w:line="360" w:lineRule="auto"/>
        <w:ind w:left="360"/>
        <w:jc w:val="center"/>
      </w:pPr>
      <w:r w:rsidRPr="00AF5602">
        <w:t>1.Информационные  технологии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173"/>
        <w:gridCol w:w="1700"/>
      </w:tblGrid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1.1</w:t>
            </w:r>
          </w:p>
        </w:tc>
        <w:tc>
          <w:tcPr>
            <w:tcW w:w="5173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Классно-урочная система</w:t>
            </w:r>
          </w:p>
        </w:tc>
        <w:tc>
          <w:tcPr>
            <w:tcW w:w="1700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1.2</w:t>
            </w:r>
          </w:p>
        </w:tc>
        <w:tc>
          <w:tcPr>
            <w:tcW w:w="5173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Лекционно-семинарская система</w:t>
            </w:r>
          </w:p>
        </w:tc>
        <w:tc>
          <w:tcPr>
            <w:tcW w:w="1700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1.4</w:t>
            </w:r>
          </w:p>
        </w:tc>
        <w:tc>
          <w:tcPr>
            <w:tcW w:w="5173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Технологии мультимедиа</w:t>
            </w:r>
          </w:p>
        </w:tc>
        <w:tc>
          <w:tcPr>
            <w:tcW w:w="1700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1.5</w:t>
            </w:r>
          </w:p>
        </w:tc>
        <w:tc>
          <w:tcPr>
            <w:tcW w:w="5173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Индивидуальные консультации</w:t>
            </w:r>
          </w:p>
        </w:tc>
        <w:tc>
          <w:tcPr>
            <w:tcW w:w="1700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>
              <w:t>1.6</w:t>
            </w:r>
          </w:p>
        </w:tc>
        <w:tc>
          <w:tcPr>
            <w:tcW w:w="5173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Обучение на основе схем и знаковых моделей</w:t>
            </w:r>
          </w:p>
        </w:tc>
        <w:tc>
          <w:tcPr>
            <w:tcW w:w="1700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</w:tbl>
    <w:p w:rsidR="006A767C" w:rsidRPr="00AF5602" w:rsidRDefault="006A767C" w:rsidP="006A767C">
      <w:pPr>
        <w:spacing w:line="360" w:lineRule="auto"/>
        <w:ind w:left="360"/>
      </w:pPr>
      <w:r w:rsidRPr="00AF5602">
        <w:t>2. Технологии на основе рефлексивной деятельности  обучающихся.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171"/>
        <w:gridCol w:w="1701"/>
      </w:tblGrid>
      <w:tr w:rsidR="006A767C" w:rsidRPr="00AF5602">
        <w:trPr>
          <w:trHeight w:val="281"/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2.1</w:t>
            </w:r>
          </w:p>
        </w:tc>
        <w:tc>
          <w:tcPr>
            <w:tcW w:w="5171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Технология мастерских</w:t>
            </w:r>
          </w:p>
        </w:tc>
        <w:tc>
          <w:tcPr>
            <w:tcW w:w="1701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</w:tbl>
    <w:p w:rsidR="006A767C" w:rsidRPr="00AF5602" w:rsidRDefault="006A767C" w:rsidP="006A767C">
      <w:pPr>
        <w:spacing w:line="360" w:lineRule="auto"/>
        <w:ind w:left="360"/>
      </w:pPr>
      <w:r w:rsidRPr="00AF5602">
        <w:t>3. Диалоговые технологии.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345"/>
        <w:gridCol w:w="1703"/>
      </w:tblGrid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3.1</w:t>
            </w:r>
          </w:p>
        </w:tc>
        <w:tc>
          <w:tcPr>
            <w:tcW w:w="5345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Диспут</w:t>
            </w:r>
          </w:p>
        </w:tc>
        <w:tc>
          <w:tcPr>
            <w:tcW w:w="1703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3.2</w:t>
            </w:r>
          </w:p>
        </w:tc>
        <w:tc>
          <w:tcPr>
            <w:tcW w:w="5345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Дискуссия</w:t>
            </w:r>
          </w:p>
        </w:tc>
        <w:tc>
          <w:tcPr>
            <w:tcW w:w="1703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</w:tbl>
    <w:p w:rsidR="006A767C" w:rsidRPr="00AF5602" w:rsidRDefault="006A767C" w:rsidP="006A767C">
      <w:pPr>
        <w:spacing w:line="360" w:lineRule="auto"/>
        <w:ind w:left="360"/>
      </w:pPr>
      <w:r w:rsidRPr="00AF5602">
        <w:t>4.Игровое моделирование</w:t>
      </w:r>
      <w:r w:rsidR="004716A8">
        <w:t xml:space="preserve"> (элементы технологий)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354"/>
        <w:gridCol w:w="1698"/>
      </w:tblGrid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1</w:t>
            </w:r>
          </w:p>
        </w:tc>
        <w:tc>
          <w:tcPr>
            <w:tcW w:w="5354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Работа в малых группах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2</w:t>
            </w:r>
          </w:p>
        </w:tc>
        <w:tc>
          <w:tcPr>
            <w:tcW w:w="5354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Проектная технология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3</w:t>
            </w:r>
          </w:p>
        </w:tc>
        <w:tc>
          <w:tcPr>
            <w:tcW w:w="5354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Технология учебно-поисковой деятельности обучающихся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4</w:t>
            </w:r>
          </w:p>
        </w:tc>
        <w:tc>
          <w:tcPr>
            <w:tcW w:w="5354" w:type="dxa"/>
          </w:tcPr>
          <w:p w:rsidR="006A767C" w:rsidRPr="00AF5602" w:rsidRDefault="006A767C" w:rsidP="00E00C8D">
            <w:r w:rsidRPr="00AF5602">
              <w:t>Технология систематического познавательного поиска по типу научного исследования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5</w:t>
            </w:r>
          </w:p>
        </w:tc>
        <w:tc>
          <w:tcPr>
            <w:tcW w:w="5354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Проблемное обучение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trHeight w:val="281"/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6</w:t>
            </w:r>
          </w:p>
        </w:tc>
        <w:tc>
          <w:tcPr>
            <w:tcW w:w="5354" w:type="dxa"/>
          </w:tcPr>
          <w:p w:rsidR="006A767C" w:rsidRPr="00AF5602" w:rsidRDefault="006A767C" w:rsidP="00706456">
            <w:pPr>
              <w:spacing w:line="360" w:lineRule="auto"/>
            </w:pPr>
            <w:r w:rsidRPr="00AF5602">
              <w:t>Личностно-ориентированное обучение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  <w:tr w:rsidR="006A767C" w:rsidRPr="00AF5602">
        <w:trPr>
          <w:trHeight w:val="224"/>
          <w:jc w:val="center"/>
        </w:trPr>
        <w:tc>
          <w:tcPr>
            <w:tcW w:w="566" w:type="dxa"/>
          </w:tcPr>
          <w:p w:rsidR="006A767C" w:rsidRPr="00AF5602" w:rsidRDefault="004716A8" w:rsidP="00706456">
            <w:pPr>
              <w:spacing w:line="360" w:lineRule="auto"/>
            </w:pPr>
            <w:r>
              <w:t>7</w:t>
            </w:r>
          </w:p>
        </w:tc>
        <w:tc>
          <w:tcPr>
            <w:tcW w:w="5354" w:type="dxa"/>
          </w:tcPr>
          <w:p w:rsidR="006A767C" w:rsidRPr="00AF5602" w:rsidRDefault="004716A8" w:rsidP="00706456">
            <w:pPr>
              <w:spacing w:line="360" w:lineRule="auto"/>
            </w:pPr>
            <w:r>
              <w:t>Технология критического мышления</w:t>
            </w:r>
          </w:p>
        </w:tc>
        <w:tc>
          <w:tcPr>
            <w:tcW w:w="1698" w:type="dxa"/>
          </w:tcPr>
          <w:p w:rsidR="006A767C" w:rsidRPr="00AF5602" w:rsidRDefault="006A767C" w:rsidP="00706456">
            <w:pPr>
              <w:spacing w:line="360" w:lineRule="auto"/>
              <w:jc w:val="center"/>
            </w:pPr>
            <w:r w:rsidRPr="00AF5602">
              <w:t>+</w:t>
            </w:r>
          </w:p>
        </w:tc>
      </w:tr>
    </w:tbl>
    <w:p w:rsidR="006A767C" w:rsidRDefault="006A767C" w:rsidP="006A767C">
      <w:pPr>
        <w:spacing w:line="360" w:lineRule="auto"/>
        <w:jc w:val="both"/>
      </w:pPr>
    </w:p>
    <w:p w:rsidR="006A767C" w:rsidRPr="003746EA" w:rsidRDefault="006A767C" w:rsidP="006A767C">
      <w:pPr>
        <w:pStyle w:val="a8"/>
        <w:spacing w:line="360" w:lineRule="auto"/>
        <w:rPr>
          <w:b/>
          <w:i/>
        </w:rPr>
      </w:pPr>
      <w:r w:rsidRPr="003746EA">
        <w:rPr>
          <w:b/>
          <w:i/>
        </w:rPr>
        <w:lastRenderedPageBreak/>
        <w:t xml:space="preserve"> Психолого-медико-педагогическая диагностика и сопровождение обучающихся</w:t>
      </w:r>
    </w:p>
    <w:p w:rsidR="006A767C" w:rsidRPr="003746EA" w:rsidRDefault="006A767C" w:rsidP="006A767C">
      <w:pPr>
        <w:pStyle w:val="a8"/>
        <w:spacing w:line="360" w:lineRule="auto"/>
      </w:pPr>
      <w:r w:rsidRPr="003746EA">
        <w:t xml:space="preserve">     Психолого-медико-педагогическую диагностику и сопровождение обучающихся в школе осуществляют:</w:t>
      </w:r>
    </w:p>
    <w:p w:rsidR="006A767C" w:rsidRPr="003746EA" w:rsidRDefault="00EA76D6" w:rsidP="006A767C">
      <w:pPr>
        <w:pStyle w:val="a8"/>
        <w:numPr>
          <w:ilvl w:val="0"/>
          <w:numId w:val="15"/>
        </w:numPr>
        <w:tabs>
          <w:tab w:val="clear" w:pos="360"/>
          <w:tab w:val="num" w:pos="435"/>
        </w:tabs>
        <w:spacing w:line="360" w:lineRule="auto"/>
        <w:ind w:left="435"/>
        <w:rPr>
          <w:snapToGrid w:val="0"/>
        </w:rPr>
      </w:pPr>
      <w:r>
        <w:t>Классный руководитель</w:t>
      </w:r>
      <w:r w:rsidR="006A767C" w:rsidRPr="003746EA">
        <w:t xml:space="preserve"> (психолого-педагогическая диагностика, в том числе </w:t>
      </w:r>
      <w:r w:rsidR="006A767C">
        <w:t xml:space="preserve">адаптированность в 10 </w:t>
      </w:r>
      <w:r w:rsidR="006A767C" w:rsidRPr="003746EA">
        <w:t xml:space="preserve"> классе – по запросам родителей), </w:t>
      </w:r>
    </w:p>
    <w:p w:rsidR="006A767C" w:rsidRPr="003746EA" w:rsidRDefault="006A767C" w:rsidP="006A767C">
      <w:pPr>
        <w:pStyle w:val="a8"/>
        <w:numPr>
          <w:ilvl w:val="0"/>
          <w:numId w:val="15"/>
        </w:numPr>
        <w:tabs>
          <w:tab w:val="clear" w:pos="360"/>
          <w:tab w:val="num" w:pos="435"/>
        </w:tabs>
        <w:spacing w:line="360" w:lineRule="auto"/>
        <w:ind w:left="435"/>
        <w:rPr>
          <w:snapToGrid w:val="0"/>
        </w:rPr>
      </w:pPr>
      <w:r w:rsidRPr="003746EA">
        <w:t xml:space="preserve">классные руководители (изучение развития классного коллектива, проблем, связанных с самоопределением детей и подростков), </w:t>
      </w:r>
    </w:p>
    <w:p w:rsidR="006A767C" w:rsidRPr="003746EA" w:rsidRDefault="006A767C" w:rsidP="006A767C">
      <w:pPr>
        <w:pStyle w:val="a8"/>
        <w:numPr>
          <w:ilvl w:val="0"/>
          <w:numId w:val="15"/>
        </w:numPr>
        <w:tabs>
          <w:tab w:val="clear" w:pos="360"/>
          <w:tab w:val="num" w:pos="435"/>
        </w:tabs>
        <w:spacing w:line="360" w:lineRule="auto"/>
        <w:ind w:left="435"/>
        <w:rPr>
          <w:snapToGrid w:val="0"/>
        </w:rPr>
      </w:pPr>
      <w:r w:rsidRPr="003746EA">
        <w:t>заместител</w:t>
      </w:r>
      <w:r w:rsidR="00EA76D6">
        <w:t>ь</w:t>
      </w:r>
      <w:r w:rsidRPr="003746EA">
        <w:t xml:space="preserve"> директора по воспитательной работе (вопросы адаптации </w:t>
      </w:r>
      <w:r>
        <w:t>десяти</w:t>
      </w:r>
      <w:r w:rsidRPr="003746EA">
        <w:t>классников, изучение мотивации учения обучающихся, удовлетворённость организацией образовательного процесса, уровень развития познавательных способностей обучающихся и т.д.)</w:t>
      </w:r>
    </w:p>
    <w:p w:rsidR="006A767C" w:rsidRPr="003746EA" w:rsidRDefault="006A767C" w:rsidP="006A767C">
      <w:pPr>
        <w:pStyle w:val="a8"/>
        <w:numPr>
          <w:ilvl w:val="0"/>
          <w:numId w:val="15"/>
        </w:numPr>
        <w:tabs>
          <w:tab w:val="clear" w:pos="360"/>
          <w:tab w:val="num" w:pos="435"/>
        </w:tabs>
        <w:spacing w:line="360" w:lineRule="auto"/>
        <w:ind w:left="435"/>
        <w:rPr>
          <w:snapToGrid w:val="0"/>
        </w:rPr>
      </w:pPr>
      <w:r w:rsidRPr="003746EA">
        <w:t xml:space="preserve"> заместитель директора по воспитательной работе (уровень развития классного коллектива, творческих способностей, уровень воспитанности и т.д.)</w:t>
      </w:r>
    </w:p>
    <w:p w:rsidR="006A767C" w:rsidRPr="003746EA" w:rsidRDefault="006A767C" w:rsidP="006A767C">
      <w:pPr>
        <w:pStyle w:val="a8"/>
        <w:spacing w:line="360" w:lineRule="auto"/>
        <w:ind w:left="75"/>
      </w:pPr>
      <w:r w:rsidRPr="003746EA">
        <w:t>Данные специалисты взаимодействуют с социальными институтами по защите прав детей по оказанию необходимой помощи социально незащищённым детям.</w:t>
      </w:r>
    </w:p>
    <w:p w:rsidR="006A767C" w:rsidRDefault="006A767C" w:rsidP="006A767C">
      <w:pPr>
        <w:pStyle w:val="a8"/>
        <w:spacing w:line="360" w:lineRule="auto"/>
        <w:rPr>
          <w:b/>
          <w:i/>
        </w:rPr>
      </w:pPr>
      <w:r w:rsidRPr="003746EA">
        <w:rPr>
          <w:b/>
          <w:i/>
        </w:rPr>
        <w:t>Формы организации внеурочной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8"/>
        <w:gridCol w:w="3398"/>
        <w:gridCol w:w="3398"/>
      </w:tblGrid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widowControl w:val="0"/>
              <w:spacing w:line="360" w:lineRule="auto"/>
              <w:jc w:val="both"/>
              <w:rPr>
                <w:b/>
                <w:i/>
              </w:rPr>
            </w:pPr>
            <w:r w:rsidRPr="000343FC">
              <w:rPr>
                <w:b/>
                <w:snapToGrid w:val="0"/>
              </w:rPr>
              <w:t xml:space="preserve">• </w:t>
            </w:r>
            <w:r w:rsidRPr="000343FC">
              <w:rPr>
                <w:snapToGrid w:val="0"/>
              </w:rPr>
              <w:t>классное собрание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b/>
                <w:snapToGrid w:val="0"/>
              </w:rPr>
              <w:t xml:space="preserve">• </w:t>
            </w:r>
            <w:r w:rsidRPr="000343FC">
              <w:rPr>
                <w:snapToGrid w:val="0"/>
              </w:rPr>
              <w:t>спортивные соревнования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b/>
                <w:snapToGrid w:val="0"/>
              </w:rPr>
              <w:t xml:space="preserve">• </w:t>
            </w:r>
            <w:r w:rsidRPr="000343FC">
              <w:rPr>
                <w:snapToGrid w:val="0"/>
              </w:rPr>
              <w:t>тематический классный час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30"/>
              <w:widowControl w:val="0"/>
              <w:spacing w:after="0"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коллективное творческое дело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торжественная линейка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праздник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конференции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концерты,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школьные предметные олимпиады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интеллектуальные игры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предметные недели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заседания совета дела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вечера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групповые, индивидуальные консультации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викторины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 xml:space="preserve"> экскурсии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выставки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конкурсы</w:t>
            </w:r>
          </w:p>
        </w:tc>
      </w:tr>
      <w:tr w:rsidR="00E35B10" w:rsidRPr="000343FC" w:rsidTr="000343FC"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устный журнал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походы</w:t>
            </w:r>
          </w:p>
        </w:tc>
        <w:tc>
          <w:tcPr>
            <w:tcW w:w="3398" w:type="dxa"/>
          </w:tcPr>
          <w:p w:rsidR="00E35B10" w:rsidRPr="000343FC" w:rsidRDefault="00E35B1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0343FC">
              <w:rPr>
                <w:snapToGrid w:val="0"/>
              </w:rPr>
              <w:t>беседы</w:t>
            </w:r>
          </w:p>
        </w:tc>
      </w:tr>
    </w:tbl>
    <w:p w:rsidR="00E35B10" w:rsidRPr="003746EA" w:rsidRDefault="00E35B10" w:rsidP="006A767C">
      <w:pPr>
        <w:pStyle w:val="a8"/>
        <w:spacing w:line="360" w:lineRule="auto"/>
        <w:rPr>
          <w:b/>
          <w:i/>
        </w:rPr>
      </w:pPr>
    </w:p>
    <w:p w:rsidR="006A767C" w:rsidRPr="003746EA" w:rsidRDefault="006A767C" w:rsidP="006A767C">
      <w:pPr>
        <w:pStyle w:val="30"/>
        <w:widowControl w:val="0"/>
        <w:spacing w:after="0" w:line="360" w:lineRule="auto"/>
        <w:jc w:val="both"/>
        <w:rPr>
          <w:snapToGrid w:val="0"/>
          <w:sz w:val="24"/>
          <w:szCs w:val="24"/>
        </w:rPr>
      </w:pPr>
      <w:r w:rsidRPr="003746EA">
        <w:rPr>
          <w:snapToGrid w:val="0"/>
          <w:sz w:val="24"/>
          <w:szCs w:val="24"/>
        </w:rPr>
        <w:t xml:space="preserve">    При их подготовке и проведении используются приемы и методы актуализации субъектного опыта учащихся, создания ситуаций выбора и успеха, индивидуальной и коллективной рефлексии процесса и результатов деятельности</w:t>
      </w:r>
    </w:p>
    <w:p w:rsidR="006E7AA6" w:rsidRPr="00E96DD7" w:rsidRDefault="009F25BA" w:rsidP="006E7AA6">
      <w:pPr>
        <w:spacing w:line="360" w:lineRule="auto"/>
        <w:rPr>
          <w:b/>
        </w:rPr>
      </w:pPr>
      <w:r>
        <w:rPr>
          <w:b/>
        </w:rPr>
        <w:t>2.9.</w:t>
      </w:r>
      <w:r w:rsidR="006E7AA6" w:rsidRPr="006E7AA6">
        <w:rPr>
          <w:rFonts w:ascii="Arial" w:cs="Arial"/>
          <w:b/>
        </w:rPr>
        <w:t xml:space="preserve"> </w:t>
      </w:r>
      <w:r w:rsidR="006E7AA6" w:rsidRPr="00E96DD7">
        <w:rPr>
          <w:rFonts w:ascii="Arial" w:cs="Arial"/>
          <w:b/>
        </w:rPr>
        <w:t>Аттестация</w:t>
      </w:r>
      <w:r w:rsidR="006E7AA6" w:rsidRPr="00E96DD7">
        <w:rPr>
          <w:rFonts w:ascii="Arial" w:cs="Arial"/>
          <w:b/>
        </w:rPr>
        <w:t xml:space="preserve"> </w:t>
      </w:r>
      <w:r w:rsidR="006E7AA6" w:rsidRPr="00E96DD7">
        <w:rPr>
          <w:rFonts w:ascii="Arial" w:cs="Arial"/>
          <w:b/>
        </w:rPr>
        <w:t>обучающихся</w:t>
      </w:r>
    </w:p>
    <w:p w:rsidR="006E7AA6" w:rsidRPr="00E96DD7" w:rsidRDefault="006E7AA6" w:rsidP="00D02B48">
      <w:pPr>
        <w:spacing w:line="360" w:lineRule="auto"/>
        <w:jc w:val="both"/>
      </w:pPr>
      <w:r w:rsidRPr="00E96DD7">
        <w:t xml:space="preserve">Содержание и порядок промежуточной аттестации учащихся школы, их перевод по итогам года, годовую аттестацию обучающихся переводных классов регламентирует  «ПОЛОЖЕНИЕ  о </w:t>
      </w:r>
      <w:r w:rsidR="00D02B48">
        <w:t xml:space="preserve">порядке осуществления  текущего контроля и промежуточной аттестации обучающихся». </w:t>
      </w:r>
    </w:p>
    <w:p w:rsidR="006E7AA6" w:rsidRPr="00E96DD7" w:rsidRDefault="006E7AA6" w:rsidP="006E7AA6">
      <w:pPr>
        <w:spacing w:line="360" w:lineRule="auto"/>
        <w:jc w:val="both"/>
      </w:pPr>
      <w:r w:rsidRPr="00E96DD7">
        <w:t>Промежуточная аттестация проводится</w:t>
      </w:r>
      <w:r w:rsidR="009736AC">
        <w:t xml:space="preserve"> </w:t>
      </w:r>
      <w:r w:rsidRPr="00E96DD7">
        <w:t xml:space="preserve"> в 10-11 классах - по полугодиям. </w:t>
      </w:r>
    </w:p>
    <w:p w:rsidR="006E7AA6" w:rsidRPr="00E96DD7" w:rsidRDefault="006E7AA6" w:rsidP="006E7AA6">
      <w:pPr>
        <w:shd w:val="clear" w:color="auto" w:fill="FFFFFF"/>
        <w:tabs>
          <w:tab w:val="left" w:pos="9459"/>
        </w:tabs>
        <w:spacing w:line="360" w:lineRule="auto"/>
        <w:ind w:left="542" w:right="-261"/>
        <w:jc w:val="both"/>
        <w:rPr>
          <w:iCs/>
        </w:rPr>
      </w:pPr>
      <w:r w:rsidRPr="00E96DD7">
        <w:t xml:space="preserve"> Текущей аттестации подлежат учащиеся всех  классов школы.</w:t>
      </w:r>
      <w:r w:rsidRPr="00E96DD7">
        <w:rPr>
          <w:i/>
          <w:iCs/>
        </w:rPr>
        <w:t xml:space="preserve"> </w:t>
      </w:r>
      <w:r w:rsidRPr="00E96DD7">
        <w:rPr>
          <w:iCs/>
        </w:rPr>
        <w:t>Формы</w:t>
      </w:r>
    </w:p>
    <w:p w:rsidR="006E7AA6" w:rsidRPr="00E96DD7" w:rsidRDefault="006E7AA6" w:rsidP="009736AC">
      <w:pPr>
        <w:shd w:val="clear" w:color="auto" w:fill="FFFFFF"/>
        <w:tabs>
          <w:tab w:val="left" w:pos="9459"/>
        </w:tabs>
        <w:spacing w:line="360" w:lineRule="auto"/>
        <w:ind w:right="99"/>
        <w:jc w:val="both"/>
      </w:pPr>
      <w:r w:rsidRPr="00E96DD7">
        <w:rPr>
          <w:iCs/>
        </w:rPr>
        <w:lastRenderedPageBreak/>
        <w:t>текущей аттестации:</w:t>
      </w:r>
      <w:r w:rsidRPr="00E96DD7">
        <w:t xml:space="preserve"> </w:t>
      </w:r>
      <w:r w:rsidRPr="00E96DD7">
        <w:rPr>
          <w:spacing w:val="-5"/>
        </w:rPr>
        <w:t>контрольные и диагностические работы по предметам учебного плана;</w:t>
      </w:r>
      <w:r w:rsidRPr="00E96DD7">
        <w:t xml:space="preserve"> </w:t>
      </w:r>
      <w:r w:rsidRPr="00E96DD7">
        <w:rPr>
          <w:spacing w:val="-4"/>
        </w:rPr>
        <w:t xml:space="preserve">контрольные работы по профильным предметам,  </w:t>
      </w:r>
      <w:r w:rsidRPr="00E96DD7">
        <w:t>срезовые работы после изученной темы,</w:t>
      </w:r>
      <w:r w:rsidRPr="00E96DD7">
        <w:rPr>
          <w:iCs/>
        </w:rPr>
        <w:t xml:space="preserve"> </w:t>
      </w:r>
      <w:r w:rsidRPr="00E96DD7">
        <w:t xml:space="preserve">тесты, зачеты, </w:t>
      </w:r>
      <w:r w:rsidRPr="00E96DD7">
        <w:rPr>
          <w:spacing w:val="-5"/>
        </w:rPr>
        <w:t>рефераты, творческие работы, доклады учащихся на конференциях, выставках.</w:t>
      </w:r>
      <w:r w:rsidR="009736AC">
        <w:t xml:space="preserve"> </w:t>
      </w:r>
      <w:r w:rsidRPr="00E96DD7">
        <w:rPr>
          <w:iCs/>
          <w:spacing w:val="-7"/>
        </w:rPr>
        <w:t>Аттестация 10-11 классов проходит по итогам полугодия, по итогам учебного</w:t>
      </w:r>
      <w:r w:rsidR="009736AC">
        <w:rPr>
          <w:iCs/>
          <w:spacing w:val="-7"/>
        </w:rPr>
        <w:t xml:space="preserve"> </w:t>
      </w:r>
      <w:r w:rsidRPr="00E96DD7">
        <w:rPr>
          <w:iCs/>
          <w:spacing w:val="-7"/>
        </w:rPr>
        <w:t>года.</w:t>
      </w:r>
      <w:r w:rsidR="009736AC">
        <w:t xml:space="preserve">. </w:t>
      </w:r>
      <w:r w:rsidRPr="00E96DD7">
        <w:rPr>
          <w:spacing w:val="-6"/>
        </w:rPr>
        <w:t xml:space="preserve"> Текущая, промежуточная и итоговая аттестация </w:t>
      </w:r>
      <w:r w:rsidRPr="00E96DD7">
        <w:rPr>
          <w:spacing w:val="-4"/>
        </w:rPr>
        <w:t xml:space="preserve">обучающихся производится по 5-ти балльной системе.  </w:t>
      </w:r>
    </w:p>
    <w:p w:rsidR="006A767C" w:rsidRPr="003746EA" w:rsidRDefault="006E7AA6" w:rsidP="009736AC">
      <w:pPr>
        <w:spacing w:line="360" w:lineRule="auto"/>
        <w:jc w:val="both"/>
      </w:pPr>
      <w:r w:rsidRPr="00E96DD7">
        <w:t xml:space="preserve">        </w:t>
      </w:r>
      <w:r w:rsidR="006A767C" w:rsidRPr="003746EA">
        <w:t xml:space="preserve"> Формы аттестации, контроля и учёта достижений обучающихся.</w:t>
      </w:r>
    </w:p>
    <w:p w:rsidR="006A767C" w:rsidRDefault="006A767C" w:rsidP="006A767C">
      <w:pPr>
        <w:pStyle w:val="a8"/>
        <w:spacing w:line="360" w:lineRule="auto"/>
        <w:rPr>
          <w:b/>
          <w:i/>
        </w:rPr>
      </w:pPr>
      <w:r w:rsidRPr="003746EA">
        <w:rPr>
          <w:b/>
          <w:i/>
        </w:rPr>
        <w:t xml:space="preserve"> Обязательные формы текущей успеваемости и итогового контроля в переводных классах: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8"/>
        <w:gridCol w:w="3398"/>
        <w:gridCol w:w="3398"/>
      </w:tblGrid>
      <w:tr w:rsidR="00BE5350" w:rsidRPr="000343FC" w:rsidTr="000343FC"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Устные ответы</w:t>
            </w: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 xml:space="preserve">Индивидуальные задания </w:t>
            </w: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Домашняя работа</w:t>
            </w:r>
          </w:p>
        </w:tc>
      </w:tr>
      <w:tr w:rsidR="00BE5350" w:rsidRPr="000343FC" w:rsidTr="000343FC"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Самостоятельные, контрольные, лабораторные, практические  работы</w:t>
            </w:r>
          </w:p>
        </w:tc>
        <w:tc>
          <w:tcPr>
            <w:tcW w:w="3398" w:type="dxa"/>
          </w:tcPr>
          <w:p w:rsidR="00BE5350" w:rsidRPr="003746EA" w:rsidRDefault="00BE5350" w:rsidP="000343FC">
            <w:pPr>
              <w:pStyle w:val="a8"/>
              <w:numPr>
                <w:ilvl w:val="0"/>
                <w:numId w:val="13"/>
              </w:numPr>
              <w:spacing w:line="360" w:lineRule="auto"/>
            </w:pPr>
            <w:r w:rsidRPr="003746EA">
              <w:t>Выполнение письменных заданий</w:t>
            </w:r>
          </w:p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  <w:tc>
          <w:tcPr>
            <w:tcW w:w="3398" w:type="dxa"/>
          </w:tcPr>
          <w:p w:rsidR="00BE5350" w:rsidRPr="003746EA" w:rsidRDefault="00BE5350" w:rsidP="000343FC">
            <w:pPr>
              <w:pStyle w:val="a8"/>
              <w:numPr>
                <w:ilvl w:val="0"/>
                <w:numId w:val="13"/>
              </w:numPr>
              <w:spacing w:line="360" w:lineRule="auto"/>
            </w:pPr>
            <w:r w:rsidRPr="003746EA">
              <w:t>Тесты</w:t>
            </w:r>
          </w:p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</w:tr>
      <w:tr w:rsidR="00BE5350" w:rsidRPr="000343FC" w:rsidTr="000343FC"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Решение познавательных задач</w:t>
            </w:r>
          </w:p>
        </w:tc>
        <w:tc>
          <w:tcPr>
            <w:tcW w:w="3398" w:type="dxa"/>
          </w:tcPr>
          <w:p w:rsidR="00BE5350" w:rsidRPr="003746EA" w:rsidRDefault="00BE5350" w:rsidP="000343FC">
            <w:pPr>
              <w:pStyle w:val="a8"/>
              <w:numPr>
                <w:ilvl w:val="0"/>
                <w:numId w:val="13"/>
              </w:numPr>
              <w:spacing w:line="360" w:lineRule="auto"/>
            </w:pPr>
            <w:r w:rsidRPr="003746EA">
              <w:t>Доклады, рефераты</w:t>
            </w:r>
          </w:p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  <w:tc>
          <w:tcPr>
            <w:tcW w:w="3398" w:type="dxa"/>
          </w:tcPr>
          <w:p w:rsidR="00BE5350" w:rsidRPr="003746EA" w:rsidRDefault="00BE5350" w:rsidP="000343FC">
            <w:pPr>
              <w:pStyle w:val="a8"/>
              <w:numPr>
                <w:ilvl w:val="0"/>
                <w:numId w:val="13"/>
              </w:numPr>
              <w:spacing w:line="360" w:lineRule="auto"/>
            </w:pPr>
            <w:r w:rsidRPr="003746EA">
              <w:t>Проектная деятельность</w:t>
            </w:r>
          </w:p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</w:tr>
      <w:tr w:rsidR="00BE5350" w:rsidRPr="000343FC" w:rsidTr="000343FC">
        <w:tc>
          <w:tcPr>
            <w:tcW w:w="3398" w:type="dxa"/>
          </w:tcPr>
          <w:p w:rsidR="00BE5350" w:rsidRPr="003746EA" w:rsidRDefault="00BE5350" w:rsidP="000343FC">
            <w:pPr>
              <w:pStyle w:val="a8"/>
              <w:numPr>
                <w:ilvl w:val="0"/>
                <w:numId w:val="13"/>
              </w:numPr>
              <w:spacing w:line="360" w:lineRule="auto"/>
            </w:pPr>
            <w:r w:rsidRPr="003746EA">
              <w:t>Творческие задания</w:t>
            </w:r>
          </w:p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Качество  чтения, работа по развитию речи</w:t>
            </w: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Ведение тетрадей по предметам</w:t>
            </w:r>
          </w:p>
        </w:tc>
      </w:tr>
      <w:tr w:rsidR="00BE5350" w:rsidRPr="000343FC" w:rsidTr="000343FC"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  <w:r w:rsidRPr="003746EA">
              <w:t>Анализ текущей успеваемости</w:t>
            </w: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  <w:tc>
          <w:tcPr>
            <w:tcW w:w="3398" w:type="dxa"/>
          </w:tcPr>
          <w:p w:rsidR="00BE5350" w:rsidRPr="000343FC" w:rsidRDefault="00BE5350" w:rsidP="000343FC">
            <w:pPr>
              <w:pStyle w:val="a8"/>
              <w:spacing w:line="360" w:lineRule="auto"/>
              <w:rPr>
                <w:b/>
                <w:i/>
              </w:rPr>
            </w:pPr>
          </w:p>
        </w:tc>
      </w:tr>
    </w:tbl>
    <w:p w:rsidR="00BE5350" w:rsidRPr="003746EA" w:rsidRDefault="00BE5350" w:rsidP="006A767C">
      <w:pPr>
        <w:pStyle w:val="a8"/>
        <w:spacing w:line="360" w:lineRule="auto"/>
        <w:rPr>
          <w:b/>
          <w:i/>
        </w:rPr>
      </w:pPr>
    </w:p>
    <w:p w:rsidR="006A767C" w:rsidRPr="003746EA" w:rsidRDefault="006A767C" w:rsidP="006A767C">
      <w:pPr>
        <w:pStyle w:val="a8"/>
        <w:spacing w:line="360" w:lineRule="auto"/>
        <w:rPr>
          <w:b/>
          <w:i/>
        </w:rPr>
      </w:pPr>
      <w:r w:rsidRPr="003746EA">
        <w:rPr>
          <w:b/>
          <w:i/>
        </w:rPr>
        <w:t>Итоговый контроль в переводных классах:</w:t>
      </w:r>
    </w:p>
    <w:p w:rsidR="006A767C" w:rsidRPr="003746EA" w:rsidRDefault="006A767C" w:rsidP="006A767C">
      <w:pPr>
        <w:pStyle w:val="a8"/>
        <w:numPr>
          <w:ilvl w:val="0"/>
          <w:numId w:val="12"/>
        </w:numPr>
        <w:spacing w:line="360" w:lineRule="auto"/>
      </w:pPr>
      <w:r w:rsidRPr="003746EA">
        <w:t>Проверка качества чтения обучающихся</w:t>
      </w:r>
    </w:p>
    <w:p w:rsidR="006A767C" w:rsidRPr="003746EA" w:rsidRDefault="006A767C" w:rsidP="006A767C">
      <w:pPr>
        <w:pStyle w:val="a8"/>
        <w:numPr>
          <w:ilvl w:val="0"/>
          <w:numId w:val="12"/>
        </w:numPr>
        <w:spacing w:line="360" w:lineRule="auto"/>
      </w:pPr>
      <w:r w:rsidRPr="003746EA">
        <w:t>Контрольные работы по линии администрации</w:t>
      </w:r>
    </w:p>
    <w:p w:rsidR="006A767C" w:rsidRPr="003746EA" w:rsidRDefault="006A767C" w:rsidP="006A767C">
      <w:pPr>
        <w:pStyle w:val="a8"/>
        <w:numPr>
          <w:ilvl w:val="0"/>
          <w:numId w:val="12"/>
        </w:numPr>
        <w:spacing w:line="360" w:lineRule="auto"/>
      </w:pPr>
      <w:r w:rsidRPr="003746EA">
        <w:t xml:space="preserve"> Диктанты </w:t>
      </w:r>
    </w:p>
    <w:p w:rsidR="006A767C" w:rsidRPr="003746EA" w:rsidRDefault="006A767C" w:rsidP="006A767C">
      <w:pPr>
        <w:pStyle w:val="a8"/>
        <w:numPr>
          <w:ilvl w:val="0"/>
          <w:numId w:val="12"/>
        </w:numPr>
        <w:spacing w:line="360" w:lineRule="auto"/>
      </w:pPr>
      <w:r w:rsidRPr="003746EA">
        <w:t>Тестовые задания</w:t>
      </w:r>
    </w:p>
    <w:p w:rsidR="006A767C" w:rsidRPr="003746EA" w:rsidRDefault="006A767C" w:rsidP="006A767C">
      <w:pPr>
        <w:pStyle w:val="30"/>
        <w:widowControl w:val="0"/>
        <w:spacing w:after="0" w:line="360" w:lineRule="auto"/>
        <w:jc w:val="both"/>
        <w:rPr>
          <w:snapToGrid w:val="0"/>
          <w:sz w:val="24"/>
          <w:szCs w:val="24"/>
        </w:rPr>
      </w:pPr>
      <w:r w:rsidRPr="003746EA">
        <w:rPr>
          <w:b/>
          <w:i/>
          <w:sz w:val="24"/>
          <w:szCs w:val="24"/>
        </w:rPr>
        <w:t>Формы учёта достижений в урочной и внеурочной деятельности:</w:t>
      </w:r>
    </w:p>
    <w:p w:rsidR="006A767C" w:rsidRPr="003746EA" w:rsidRDefault="006A767C" w:rsidP="006A767C">
      <w:pPr>
        <w:pStyle w:val="a8"/>
        <w:numPr>
          <w:ilvl w:val="0"/>
          <w:numId w:val="11"/>
        </w:numPr>
        <w:spacing w:line="360" w:lineRule="auto"/>
      </w:pPr>
      <w:r w:rsidRPr="003746EA">
        <w:t>Проектная деятельность</w:t>
      </w:r>
    </w:p>
    <w:p w:rsidR="006A767C" w:rsidRPr="003746EA" w:rsidRDefault="006A767C" w:rsidP="006A767C">
      <w:pPr>
        <w:pStyle w:val="a8"/>
        <w:numPr>
          <w:ilvl w:val="0"/>
          <w:numId w:val="11"/>
        </w:numPr>
        <w:spacing w:line="360" w:lineRule="auto"/>
      </w:pPr>
      <w:r w:rsidRPr="003746EA">
        <w:t>Награждение грамотами, дипломами</w:t>
      </w:r>
    </w:p>
    <w:p w:rsidR="006A767C" w:rsidRPr="003746EA" w:rsidRDefault="006A767C" w:rsidP="006A767C">
      <w:pPr>
        <w:pStyle w:val="a8"/>
        <w:numPr>
          <w:ilvl w:val="0"/>
          <w:numId w:val="11"/>
        </w:numPr>
        <w:spacing w:line="360" w:lineRule="auto"/>
      </w:pPr>
      <w:r w:rsidRPr="003746EA">
        <w:t>Объявление благодарности</w:t>
      </w:r>
    </w:p>
    <w:p w:rsidR="006A767C" w:rsidRPr="003746EA" w:rsidRDefault="006A767C" w:rsidP="006A767C">
      <w:pPr>
        <w:pStyle w:val="a8"/>
        <w:numPr>
          <w:ilvl w:val="0"/>
          <w:numId w:val="11"/>
        </w:numPr>
        <w:spacing w:line="360" w:lineRule="auto"/>
      </w:pPr>
      <w:r w:rsidRPr="003746EA">
        <w:t>Сертификат участника конкурса</w:t>
      </w:r>
    </w:p>
    <w:p w:rsidR="006A767C" w:rsidRPr="003746EA" w:rsidRDefault="006A767C" w:rsidP="006A767C">
      <w:pPr>
        <w:pStyle w:val="a8"/>
        <w:numPr>
          <w:ilvl w:val="0"/>
          <w:numId w:val="11"/>
        </w:numPr>
        <w:spacing w:line="360" w:lineRule="auto"/>
      </w:pPr>
      <w:r w:rsidRPr="003746EA">
        <w:t>Ведение учёта достижений в урочной и внеурочной деятельности педагогов и обучающихся - школьные, районные предметные олимпиады; школьные, районные, областные конкурсы, научно-практические конференции; методическая работа –методическая карта учителя, результативность образовательного процесса и пр.</w:t>
      </w:r>
    </w:p>
    <w:p w:rsidR="006A767C" w:rsidRPr="003746EA" w:rsidRDefault="006A767C" w:rsidP="006A767C">
      <w:pPr>
        <w:pStyle w:val="a8"/>
        <w:numPr>
          <w:ilvl w:val="0"/>
          <w:numId w:val="14"/>
        </w:numPr>
        <w:spacing w:line="360" w:lineRule="auto"/>
      </w:pPr>
      <w:r w:rsidRPr="003746EA">
        <w:t>Портфолио</w:t>
      </w:r>
    </w:p>
    <w:p w:rsidR="006A767C" w:rsidRPr="003746EA" w:rsidRDefault="006A767C" w:rsidP="006A767C">
      <w:pPr>
        <w:pStyle w:val="a8"/>
        <w:numPr>
          <w:ilvl w:val="0"/>
          <w:numId w:val="14"/>
        </w:numPr>
        <w:spacing w:line="360" w:lineRule="auto"/>
      </w:pPr>
      <w:r w:rsidRPr="003746EA">
        <w:t>Творческий отчёт</w:t>
      </w:r>
    </w:p>
    <w:p w:rsidR="00D51985" w:rsidRPr="00E96DD7" w:rsidRDefault="00D51985" w:rsidP="00D51985">
      <w:pPr>
        <w:shd w:val="clear" w:color="auto" w:fill="FFFFFF"/>
        <w:spacing w:before="10" w:line="221" w:lineRule="exact"/>
        <w:ind w:left="749"/>
        <w:jc w:val="center"/>
      </w:pPr>
    </w:p>
    <w:p w:rsidR="009D1B9C" w:rsidRDefault="005F706D" w:rsidP="009D1B9C">
      <w:pPr>
        <w:spacing w:line="360" w:lineRule="auto"/>
        <w:jc w:val="both"/>
        <w:rPr>
          <w:b/>
        </w:rPr>
      </w:pPr>
      <w:r>
        <w:rPr>
          <w:b/>
        </w:rPr>
        <w:lastRenderedPageBreak/>
        <w:t>2</w:t>
      </w:r>
      <w:r w:rsidR="006E7AA6">
        <w:rPr>
          <w:b/>
        </w:rPr>
        <w:t>.</w:t>
      </w:r>
      <w:r>
        <w:rPr>
          <w:b/>
        </w:rPr>
        <w:t>8.</w:t>
      </w:r>
      <w:r w:rsidR="009D1B9C" w:rsidRPr="003746EA">
        <w:rPr>
          <w:b/>
        </w:rPr>
        <w:t xml:space="preserve"> Оценка качества реализации образовательной программы </w:t>
      </w:r>
      <w:r w:rsidR="009D1B9C">
        <w:rPr>
          <w:b/>
        </w:rPr>
        <w:t>среднего</w:t>
      </w:r>
      <w:r w:rsidR="009D1B9C" w:rsidRPr="003746EA">
        <w:rPr>
          <w:b/>
        </w:rPr>
        <w:t xml:space="preserve"> общего образования.</w:t>
      </w:r>
    </w:p>
    <w:p w:rsidR="009D1B9C" w:rsidRDefault="009D1B9C" w:rsidP="009D1B9C">
      <w:pPr>
        <w:pStyle w:val="a8"/>
        <w:tabs>
          <w:tab w:val="num" w:pos="360"/>
        </w:tabs>
        <w:spacing w:line="360" w:lineRule="auto"/>
        <w:ind w:left="360" w:hanging="360"/>
        <w:rPr>
          <w:b/>
          <w:i/>
        </w:rPr>
      </w:pPr>
      <w:r w:rsidRPr="00AF5939">
        <w:rPr>
          <w:b/>
          <w:i/>
        </w:rPr>
        <w:t xml:space="preserve">Критерии для оценки образовательной программы </w:t>
      </w:r>
      <w:r>
        <w:rPr>
          <w:b/>
          <w:i/>
        </w:rPr>
        <w:t>среднего общего образования</w:t>
      </w:r>
      <w:r w:rsidRPr="00AF5939">
        <w:rPr>
          <w:b/>
          <w:i/>
        </w:rPr>
        <w:t>:</w:t>
      </w:r>
    </w:p>
    <w:p w:rsidR="009D1B9C" w:rsidRPr="00AF5602" w:rsidRDefault="009D1B9C" w:rsidP="009D1B9C">
      <w:pPr>
        <w:pStyle w:val="a8"/>
        <w:spacing w:line="360" w:lineRule="auto"/>
      </w:pPr>
      <w:r>
        <w:t xml:space="preserve">1. </w:t>
      </w:r>
      <w:r w:rsidRPr="00AF5602">
        <w:t>Достижение обучающимися  средней школы общекультурной компетенции во всех образовательных областях:</w:t>
      </w:r>
    </w:p>
    <w:p w:rsidR="009D1B9C" w:rsidRPr="00AF5602" w:rsidRDefault="009D1B9C" w:rsidP="009D1B9C">
      <w:pPr>
        <w:pStyle w:val="a8"/>
        <w:numPr>
          <w:ilvl w:val="0"/>
          <w:numId w:val="10"/>
        </w:numPr>
        <w:spacing w:line="360" w:lineRule="auto"/>
      </w:pPr>
      <w:r w:rsidRPr="00AF5602">
        <w:t>освоение обязательного минимума содержания среднего (полного) общего образования;</w:t>
      </w:r>
    </w:p>
    <w:p w:rsidR="009D1B9C" w:rsidRPr="00AF5602" w:rsidRDefault="009D1B9C" w:rsidP="009D1B9C">
      <w:pPr>
        <w:pStyle w:val="a8"/>
        <w:numPr>
          <w:ilvl w:val="0"/>
          <w:numId w:val="10"/>
        </w:numPr>
        <w:spacing w:line="360" w:lineRule="auto"/>
      </w:pPr>
      <w:r w:rsidRPr="00AF5602">
        <w:t>наличие системы базовых знаний по предметным областям, позволяющих продолжить образовательную и самообразовательную деятельность</w:t>
      </w:r>
      <w:r>
        <w:t>;</w:t>
      </w:r>
    </w:p>
    <w:p w:rsidR="009D1B9C" w:rsidRPr="00AF5602" w:rsidRDefault="009D1B9C" w:rsidP="009D1B9C">
      <w:pPr>
        <w:pStyle w:val="a8"/>
        <w:numPr>
          <w:ilvl w:val="0"/>
          <w:numId w:val="10"/>
        </w:numPr>
        <w:spacing w:line="360" w:lineRule="auto"/>
      </w:pPr>
      <w:r w:rsidRPr="00AF5602">
        <w:t>умение осуществлять оценочную деятельность</w:t>
      </w:r>
      <w:r>
        <w:t>;</w:t>
      </w:r>
    </w:p>
    <w:p w:rsidR="009D1B9C" w:rsidRPr="00AF5602" w:rsidRDefault="009D1B9C" w:rsidP="009D1B9C">
      <w:pPr>
        <w:pStyle w:val="a8"/>
        <w:numPr>
          <w:ilvl w:val="0"/>
          <w:numId w:val="10"/>
        </w:numPr>
        <w:spacing w:line="360" w:lineRule="auto"/>
      </w:pPr>
      <w:r w:rsidRPr="00AF5602">
        <w:t>овладение методами (способами)</w:t>
      </w:r>
      <w:r>
        <w:t xml:space="preserve"> </w:t>
      </w:r>
      <w:r w:rsidRPr="00AF5602">
        <w:t>образовательной деятельности</w:t>
      </w:r>
      <w:r>
        <w:t>;</w:t>
      </w:r>
    </w:p>
    <w:p w:rsidR="009D1B9C" w:rsidRPr="00AF5602" w:rsidRDefault="009D1B9C" w:rsidP="009D1B9C">
      <w:pPr>
        <w:pStyle w:val="a8"/>
        <w:numPr>
          <w:ilvl w:val="0"/>
          <w:numId w:val="10"/>
        </w:numPr>
        <w:spacing w:line="360" w:lineRule="auto"/>
      </w:pPr>
      <w:r w:rsidRPr="00AF5602">
        <w:t>ориентация в методах научного познания</w:t>
      </w:r>
      <w:r>
        <w:t>.</w:t>
      </w:r>
    </w:p>
    <w:p w:rsidR="009D1B9C" w:rsidRPr="00AF5602" w:rsidRDefault="009D1B9C" w:rsidP="009D1B9C">
      <w:pPr>
        <w:pStyle w:val="a8"/>
        <w:spacing w:line="360" w:lineRule="auto"/>
      </w:pPr>
      <w:r>
        <w:t xml:space="preserve">2. </w:t>
      </w:r>
      <w:r w:rsidRPr="00AF5602">
        <w:t>Готовность обучающихся к самоопределению, продуктивному взаимодействию с людьми независимо от их полит</w:t>
      </w:r>
      <w:r>
        <w:t>ических и религиозных воззрений, расовых принадлежностей.</w:t>
      </w:r>
      <w:r w:rsidRPr="00AF5602">
        <w:t xml:space="preserve"> </w:t>
      </w:r>
    </w:p>
    <w:p w:rsidR="009D1B9C" w:rsidRPr="00AF5602" w:rsidRDefault="009D1B9C" w:rsidP="009D1B9C">
      <w:pPr>
        <w:pStyle w:val="a8"/>
        <w:spacing w:line="360" w:lineRule="auto"/>
      </w:pPr>
      <w:r>
        <w:t xml:space="preserve">3. </w:t>
      </w:r>
      <w:r w:rsidRPr="00AF5602">
        <w:t>Ориентация в сферах профессиональной деятельности, наличие осознанного профессионального выбора</w:t>
      </w:r>
      <w:r>
        <w:t>.</w:t>
      </w:r>
    </w:p>
    <w:p w:rsidR="009D1B9C" w:rsidRPr="00AF5602" w:rsidRDefault="009D1B9C" w:rsidP="009D1B9C">
      <w:pPr>
        <w:pStyle w:val="a8"/>
        <w:spacing w:line="360" w:lineRule="auto"/>
      </w:pPr>
      <w:r w:rsidRPr="00AF5602">
        <w:t>4.</w:t>
      </w:r>
      <w:r>
        <w:t xml:space="preserve"> </w:t>
      </w:r>
      <w:r w:rsidRPr="00AF5602">
        <w:t>Овладение обучающимися современными социальными коммуникациями и компьютерными технологиями.</w:t>
      </w:r>
    </w:p>
    <w:p w:rsidR="00243E20" w:rsidRDefault="00243E20" w:rsidP="00243E20">
      <w:pPr>
        <w:ind w:left="360" w:hanging="360"/>
        <w:jc w:val="center"/>
        <w:rPr>
          <w:b/>
          <w:bCs/>
        </w:rPr>
      </w:pPr>
      <w:r>
        <w:rPr>
          <w:b/>
          <w:bCs/>
        </w:rPr>
        <w:t>3. Система воспитательной работы</w:t>
      </w:r>
    </w:p>
    <w:p w:rsidR="00243E20" w:rsidRDefault="00243E20" w:rsidP="00243E20"/>
    <w:tbl>
      <w:tblPr>
        <w:tblW w:w="9000" w:type="dxa"/>
        <w:tblInd w:w="108" w:type="dxa"/>
        <w:tblLayout w:type="fixed"/>
        <w:tblLook w:val="0000"/>
      </w:tblPr>
      <w:tblGrid>
        <w:gridCol w:w="2160"/>
        <w:gridCol w:w="3795"/>
        <w:gridCol w:w="3045"/>
      </w:tblGrid>
      <w:tr w:rsidR="00243E20" w:rsidTr="00B8150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Приоритетные направления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Задачи </w:t>
            </w:r>
          </w:p>
        </w:tc>
      </w:tr>
      <w:tr w:rsidR="00243E20" w:rsidTr="00B81507">
        <w:trPr>
          <w:trHeight w:val="98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r>
              <w:t>Гражданско-патриотическое воспитание.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Формирование высокого патриотического сознания, готовности к выполнению гражданского долга и конституционных обязанностей.</w:t>
            </w:r>
          </w:p>
        </w:tc>
      </w:tr>
      <w:tr w:rsidR="00243E20" w:rsidTr="00B8150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2. Эколого-краеведческое воспитание.</w:t>
            </w:r>
          </w:p>
          <w:p w:rsidR="00243E20" w:rsidRDefault="00243E20" w:rsidP="0070645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3E20" w:rsidRDefault="00243E20" w:rsidP="00243E20">
            <w:pPr>
              <w:numPr>
                <w:ilvl w:val="0"/>
                <w:numId w:val="25"/>
              </w:numPr>
              <w:tabs>
                <w:tab w:val="left" w:pos="0"/>
              </w:tabs>
              <w:snapToGrid w:val="0"/>
              <w:ind w:left="0" w:firstLine="0"/>
              <w:jc w:val="both"/>
            </w:pPr>
            <w:r>
              <w:t>Способствование развитию экологически целесообразной культуры поведения в окружающей среде, гражданской ответственности за ее сохранение.</w:t>
            </w:r>
          </w:p>
          <w:p w:rsidR="00243E20" w:rsidRDefault="00243E20" w:rsidP="00243E20">
            <w:pPr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jc w:val="both"/>
            </w:pPr>
            <w:r>
              <w:t>Воспитание потребности в изучении истории родного края, села, района, области.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-4"/>
              </w:tabs>
              <w:snapToGrid w:val="0"/>
              <w:ind w:left="-4" w:firstLine="0"/>
              <w:jc w:val="both"/>
            </w:pPr>
            <w:r>
              <w:t>Воспитывать любовь к природе, потребность в ее защите от негативных воздействий – загрязнения, вырубки лесов, истребления редких видов растений.</w:t>
            </w:r>
          </w:p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-4"/>
              </w:tabs>
              <w:ind w:left="-4" w:firstLine="0"/>
              <w:jc w:val="both"/>
            </w:pPr>
            <w:r>
              <w:t>Изучать природу родного края.</w:t>
            </w:r>
          </w:p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-4"/>
              </w:tabs>
              <w:ind w:left="-4" w:firstLine="0"/>
              <w:jc w:val="both"/>
            </w:pPr>
            <w:r>
              <w:t>Осваивать традиционную культуру своего народа, развивать творческую деятельность по ее возрождению, сохранению и развитию через изучение народных обычаев, традиций, ремесел.</w:t>
            </w:r>
          </w:p>
          <w:p w:rsidR="0021755B" w:rsidRDefault="0021755B" w:rsidP="00243E20">
            <w:pPr>
              <w:numPr>
                <w:ilvl w:val="0"/>
                <w:numId w:val="26"/>
              </w:numPr>
              <w:tabs>
                <w:tab w:val="left" w:pos="-4"/>
              </w:tabs>
              <w:ind w:left="-4" w:firstLine="0"/>
              <w:jc w:val="both"/>
            </w:pPr>
            <w:r>
              <w:t xml:space="preserve">Проведение </w:t>
            </w:r>
            <w:r>
              <w:lastRenderedPageBreak/>
              <w:t>экологических акций</w:t>
            </w:r>
          </w:p>
          <w:p w:rsidR="00243E20" w:rsidRDefault="00243E20" w:rsidP="00706456"/>
        </w:tc>
      </w:tr>
      <w:tr w:rsidR="00B81507" w:rsidTr="00B8150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07" w:rsidRDefault="00B81507" w:rsidP="00706456">
            <w:pPr>
              <w:snapToGrid w:val="0"/>
            </w:pPr>
            <w:r>
              <w:lastRenderedPageBreak/>
              <w:t>3.Спортивно-оздоровительная деятельность.</w:t>
            </w:r>
          </w:p>
          <w:p w:rsidR="00B81507" w:rsidRDefault="00B81507" w:rsidP="00706456"/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07" w:rsidRDefault="00B81507" w:rsidP="00706456">
            <w:pPr>
              <w:snapToGrid w:val="0"/>
            </w:pPr>
            <w:r>
              <w:t>Воспитание потребности  в здоровом образе жизни.</w:t>
            </w:r>
          </w:p>
          <w:p w:rsidR="00B81507" w:rsidRDefault="00B81507"/>
          <w:p w:rsidR="00B81507" w:rsidRDefault="00B81507" w:rsidP="0021755B">
            <w:pPr>
              <w:snapToGrid w:val="0"/>
            </w:pPr>
          </w:p>
        </w:tc>
      </w:tr>
      <w:tr w:rsidR="00243E20" w:rsidTr="00B8150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snapToGrid w:val="0"/>
              <w:ind w:left="-108" w:firstLine="108"/>
              <w:jc w:val="both"/>
            </w:pPr>
            <w:r>
              <w:t>Профилактика правонарушений.</w:t>
            </w:r>
          </w:p>
          <w:p w:rsidR="00243E20" w:rsidRDefault="00243E20" w:rsidP="00706456"/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Социальная защита обучающихся, их развитие, воспитание, образование.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 xml:space="preserve">1.Выявление интересов и потребностей обучающихся , трудностей и проблем, отклонений в поведении, уровня социальной защищенности, адаптированности к социальной среде </w:t>
            </w:r>
          </w:p>
          <w:p w:rsidR="00243E20" w:rsidRDefault="00243E20" w:rsidP="00706456">
            <w:r>
              <w:t>2.Своевременное оказание социальной помощи и поддержки нуждающимсяв них обучающимся.</w:t>
            </w:r>
          </w:p>
          <w:p w:rsidR="00243E20" w:rsidRDefault="00243E20" w:rsidP="00706456">
            <w:r>
              <w:t>3.Профилактика ассоциального поведения и правонарушений, охрана жизни и здоровья.</w:t>
            </w:r>
          </w:p>
        </w:tc>
      </w:tr>
      <w:tr w:rsidR="00243E20" w:rsidTr="00B81507">
        <w:trPr>
          <w:trHeight w:val="23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snapToGrid w:val="0"/>
              <w:ind w:left="-108" w:firstLine="108"/>
              <w:jc w:val="both"/>
            </w:pPr>
            <w:r>
              <w:t>Профориента</w:t>
            </w:r>
            <w:r w:rsidR="00B81507">
              <w:t>-</w:t>
            </w:r>
            <w:r>
              <w:t>ционная работа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Содействовать актуализации процессов и механизмов профессионального самоопределения обучающихся и обогащению их знаний, умений и навыков в выборе жизненного и профессионального пути.</w:t>
            </w:r>
          </w:p>
          <w:p w:rsidR="00243E20" w:rsidRDefault="00243E20" w:rsidP="00706456"/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Ознакомление обучающихся со спецификой профессиональной деятельности и новыми формами организации труда в условиях современной жизни.</w:t>
            </w:r>
          </w:p>
          <w:p w:rsidR="00243E20" w:rsidRDefault="00243E20" w:rsidP="00706456">
            <w:r>
              <w:t>2. Активное привлечение к деятельности всех участников педагогического процесса, в том числе и родителей обучающихся.</w:t>
            </w:r>
          </w:p>
          <w:p w:rsidR="00243E20" w:rsidRDefault="00243E20" w:rsidP="00706456">
            <w:r>
              <w:t>3. Сбор информации об учебных заведениях, рынке труда.</w:t>
            </w:r>
          </w:p>
          <w:p w:rsidR="00243E20" w:rsidRDefault="00243E20" w:rsidP="00706456"/>
        </w:tc>
      </w:tr>
      <w:tr w:rsidR="00243E20" w:rsidTr="00B81507">
        <w:trPr>
          <w:trHeight w:val="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243E20">
            <w:pPr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snapToGrid w:val="0"/>
              <w:ind w:left="-108" w:firstLine="108"/>
              <w:jc w:val="both"/>
            </w:pPr>
            <w:r>
              <w:t>Работа с родителями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Привлечение родительской общественности к активному участию в организации учебно-воспитательного процесса в школе.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Формирование активной педагогической позиции родителей.</w:t>
            </w:r>
          </w:p>
          <w:p w:rsidR="00243E20" w:rsidRDefault="00243E20" w:rsidP="00706456">
            <w:r>
              <w:t>2. Информирование родителей о психолого-педагогических подходах к воспитанию детей.</w:t>
            </w:r>
          </w:p>
          <w:p w:rsidR="00243E20" w:rsidRDefault="00243E20" w:rsidP="00706456">
            <w:r>
              <w:t xml:space="preserve">3. Совместная работа педагогов и родителей в организации внешкольных и внеклассных </w:t>
            </w:r>
            <w:r>
              <w:lastRenderedPageBreak/>
              <w:t>мероприятий.</w:t>
            </w:r>
          </w:p>
          <w:p w:rsidR="00243E20" w:rsidRDefault="00243E20" w:rsidP="00706456"/>
        </w:tc>
      </w:tr>
      <w:tr w:rsidR="00243E20" w:rsidTr="00B8150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tabs>
                <w:tab w:val="left" w:pos="0"/>
              </w:tabs>
              <w:snapToGrid w:val="0"/>
            </w:pPr>
            <w:r>
              <w:lastRenderedPageBreak/>
              <w:t xml:space="preserve">7. Культурно-массовая </w:t>
            </w:r>
          </w:p>
          <w:p w:rsidR="00243E20" w:rsidRDefault="00243E20" w:rsidP="00706456">
            <w:pPr>
              <w:tabs>
                <w:tab w:val="left" w:pos="0"/>
              </w:tabs>
            </w:pPr>
            <w:r>
              <w:t>работа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 Выявить творческую индивидуальность обучающихся, объединить детей на основе общих дел по интересам и увлечениям для развития и самоутверждения.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20" w:rsidRDefault="00243E20" w:rsidP="00706456">
            <w:pPr>
              <w:snapToGrid w:val="0"/>
            </w:pPr>
            <w:r>
              <w:t>1.Привитие художественного вкуса, потребности в общении с искусством.</w:t>
            </w:r>
          </w:p>
          <w:p w:rsidR="00243E20" w:rsidRDefault="00243E20" w:rsidP="00706456">
            <w:r>
              <w:t>2.Изучение произведений и творчества местных писателей и поэтов, воспитание музыкальной культуры.</w:t>
            </w:r>
          </w:p>
        </w:tc>
      </w:tr>
      <w:tr w:rsidR="009736AC" w:rsidTr="00B8150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AC" w:rsidRDefault="009736AC" w:rsidP="00706456">
            <w:pPr>
              <w:tabs>
                <w:tab w:val="left" w:pos="0"/>
              </w:tabs>
              <w:snapToGrid w:val="0"/>
            </w:pPr>
            <w:r>
              <w:t>8. Общественно-полезный труд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AC" w:rsidRDefault="009736AC" w:rsidP="00706456">
            <w:pPr>
              <w:snapToGrid w:val="0"/>
            </w:pPr>
            <w:r>
              <w:t>1. Формирование высокого самосознания, готовности к оказанию помощи, состраданию к окружающим</w:t>
            </w:r>
          </w:p>
          <w:p w:rsidR="009736AC" w:rsidRDefault="009736AC" w:rsidP="00706456">
            <w:pPr>
              <w:snapToGrid w:val="0"/>
            </w:pPr>
            <w:r>
              <w:t>2. Воспитание бережливости, хозяйственного отношению к окружающему миру</w:t>
            </w:r>
          </w:p>
          <w:p w:rsidR="009736AC" w:rsidRDefault="009736AC" w:rsidP="00706456">
            <w:pPr>
              <w:snapToGrid w:val="0"/>
            </w:pPr>
            <w:r>
              <w:t>3. Развитие навыков самообслуживания, помощи нуждающимся.</w:t>
            </w:r>
          </w:p>
          <w:p w:rsidR="009736AC" w:rsidRDefault="009736AC" w:rsidP="00706456">
            <w:pPr>
              <w:snapToGrid w:val="0"/>
            </w:pPr>
            <w:r>
              <w:t>4. Формирование трудовых и социальных навыков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AC" w:rsidRDefault="009736AC" w:rsidP="00706456">
            <w:pPr>
              <w:snapToGrid w:val="0"/>
            </w:pPr>
            <w:r>
              <w:t>1 Уход за престарелыми и ветеранами</w:t>
            </w:r>
          </w:p>
          <w:p w:rsidR="009736AC" w:rsidRDefault="009736AC" w:rsidP="00706456">
            <w:pPr>
              <w:snapToGrid w:val="0"/>
            </w:pPr>
            <w:r>
              <w:t>2.Уход за памятниками и обелисками</w:t>
            </w:r>
          </w:p>
          <w:p w:rsidR="009736AC" w:rsidRDefault="009736AC" w:rsidP="00706456">
            <w:pPr>
              <w:snapToGrid w:val="0"/>
            </w:pPr>
            <w:r>
              <w:t>3. Трудовые десанты</w:t>
            </w:r>
          </w:p>
          <w:p w:rsidR="009736AC" w:rsidRDefault="009736AC" w:rsidP="00706456">
            <w:pPr>
              <w:snapToGrid w:val="0"/>
            </w:pPr>
            <w:r>
              <w:t>4. Субботники</w:t>
            </w:r>
          </w:p>
          <w:p w:rsidR="009736AC" w:rsidRDefault="009736AC" w:rsidP="00706456">
            <w:pPr>
              <w:snapToGrid w:val="0"/>
            </w:pPr>
            <w:r>
              <w:t>5. Благоустройство территории школы и села.</w:t>
            </w:r>
          </w:p>
          <w:p w:rsidR="0021755B" w:rsidRDefault="0021755B" w:rsidP="00706456">
            <w:pPr>
              <w:snapToGrid w:val="0"/>
            </w:pPr>
            <w:r>
              <w:t>6. Самообслуживание на рабочем месте и  в столовой</w:t>
            </w:r>
          </w:p>
          <w:p w:rsidR="009736AC" w:rsidRDefault="009736AC" w:rsidP="00706456">
            <w:pPr>
              <w:snapToGrid w:val="0"/>
            </w:pPr>
          </w:p>
        </w:tc>
      </w:tr>
    </w:tbl>
    <w:p w:rsidR="00243E20" w:rsidRDefault="00243E20" w:rsidP="00243E20"/>
    <w:p w:rsidR="009D1B9C" w:rsidRDefault="009D1B9C" w:rsidP="009D1B9C">
      <w:pPr>
        <w:pStyle w:val="a8"/>
        <w:spacing w:line="360" w:lineRule="auto"/>
      </w:pPr>
    </w:p>
    <w:p w:rsidR="00B81507" w:rsidRDefault="00B81507" w:rsidP="00B81507">
      <w:pPr>
        <w:jc w:val="center"/>
        <w:rPr>
          <w:b/>
        </w:rPr>
      </w:pPr>
      <w:r>
        <w:t xml:space="preserve">4. </w:t>
      </w:r>
      <w:r>
        <w:rPr>
          <w:b/>
        </w:rPr>
        <w:t>МОНИТОРИНГ РЕАЛИЗАЦИИ ОБРАЗОВАТЕЛЬНОЙ ПРОГРАММЫ</w:t>
      </w:r>
    </w:p>
    <w:p w:rsidR="00B81507" w:rsidRDefault="00B81507" w:rsidP="00B81507">
      <w:pPr>
        <w:jc w:val="center"/>
        <w:rPr>
          <w:b/>
        </w:rPr>
      </w:pPr>
    </w:p>
    <w:p w:rsidR="00B81507" w:rsidRPr="00E60320" w:rsidRDefault="00B81507" w:rsidP="00B81507">
      <w:pPr>
        <w:ind w:left="141"/>
        <w:jc w:val="both"/>
        <w:rPr>
          <w:b/>
        </w:rPr>
      </w:pPr>
      <w:r w:rsidRPr="00E60320">
        <w:rPr>
          <w:b/>
        </w:rPr>
        <w:t xml:space="preserve">Принципы </w:t>
      </w:r>
      <w:r w:rsidR="00D02B48">
        <w:rPr>
          <w:b/>
        </w:rPr>
        <w:t xml:space="preserve">внутришкольного контроля </w:t>
      </w:r>
      <w:r w:rsidRPr="00E60320">
        <w:rPr>
          <w:b/>
        </w:rPr>
        <w:t xml:space="preserve"> качества образования </w:t>
      </w:r>
    </w:p>
    <w:p w:rsidR="00B81507" w:rsidRPr="00E60320" w:rsidRDefault="00B81507" w:rsidP="00B81507">
      <w:pPr>
        <w:ind w:left="1134"/>
        <w:jc w:val="both"/>
      </w:pPr>
      <w:r w:rsidRPr="00E60320">
        <w:t>В основу системы оценки каче</w:t>
      </w:r>
      <w:r>
        <w:t xml:space="preserve">ства образования </w:t>
      </w:r>
      <w:r w:rsidR="00D02B48">
        <w:t>школы</w:t>
      </w:r>
      <w:r w:rsidRPr="00E60320">
        <w:t xml:space="preserve"> по</w:t>
      </w:r>
      <w:r w:rsidRPr="00E60320">
        <w:softHyphen/>
        <w:t>ложены принципы:</w:t>
      </w:r>
    </w:p>
    <w:p w:rsidR="00B81507" w:rsidRPr="00E60320" w:rsidRDefault="00B81507" w:rsidP="00B81507">
      <w:pPr>
        <w:jc w:val="both"/>
      </w:pPr>
      <w:r w:rsidRPr="00E60320">
        <w:t>•    объективности, достоверности, полноты и системности информации о качестве образования;</w:t>
      </w:r>
    </w:p>
    <w:p w:rsidR="00B81507" w:rsidRPr="00E60320" w:rsidRDefault="00B81507" w:rsidP="00B81507">
      <w:pPr>
        <w:jc w:val="both"/>
      </w:pPr>
      <w:r w:rsidRPr="00E60320">
        <w:t>•    реалистичности требований, норм и показателей качества образо</w:t>
      </w:r>
      <w:r w:rsidRPr="00E60320">
        <w:softHyphen/>
        <w:t>вания, их социальной и личностной значимости;</w:t>
      </w:r>
    </w:p>
    <w:p w:rsidR="00B81507" w:rsidRPr="00E60320" w:rsidRDefault="00B81507" w:rsidP="00B81507">
      <w:pPr>
        <w:jc w:val="both"/>
      </w:pPr>
      <w:r w:rsidRPr="00E60320">
        <w:t>•    открытости, прозрачности процедур оценки качества образования;</w:t>
      </w:r>
    </w:p>
    <w:p w:rsidR="00B81507" w:rsidRPr="00E60320" w:rsidRDefault="00B81507" w:rsidP="00B81507">
      <w:pPr>
        <w:jc w:val="both"/>
      </w:pPr>
      <w:r w:rsidRPr="00E60320">
        <w:t>•   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применения и экономиче</w:t>
      </w:r>
      <w:r w:rsidRPr="00E60320">
        <w:softHyphen/>
        <w:t>ской обоснованности);</w:t>
      </w:r>
    </w:p>
    <w:p w:rsidR="00B81507" w:rsidRPr="00E60320" w:rsidRDefault="00B81507" w:rsidP="00B81507">
      <w:pPr>
        <w:jc w:val="both"/>
      </w:pPr>
      <w:r w:rsidRPr="00E60320">
        <w:t>•    технологичности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B81507" w:rsidRPr="00E60320" w:rsidRDefault="00B81507" w:rsidP="00B81507">
      <w:pPr>
        <w:jc w:val="both"/>
      </w:pPr>
      <w:r w:rsidRPr="00E60320">
        <w:t>•    сопоставимости системы показателей с муниципальными, регио</w:t>
      </w:r>
      <w:r w:rsidRPr="00E60320">
        <w:softHyphen/>
        <w:t>нальными и федеральными аналогами;</w:t>
      </w:r>
    </w:p>
    <w:p w:rsidR="00B81507" w:rsidRPr="00E60320" w:rsidRDefault="00B81507" w:rsidP="00B81507">
      <w:pPr>
        <w:jc w:val="both"/>
      </w:pPr>
      <w:r w:rsidRPr="00E60320">
        <w:t>•    доступности информации о состоянии и качестве образования для различных групп потребителей;</w:t>
      </w:r>
    </w:p>
    <w:p w:rsidR="00B81507" w:rsidRPr="00E60320" w:rsidRDefault="00B81507" w:rsidP="00B81507">
      <w:pPr>
        <w:jc w:val="both"/>
      </w:pPr>
      <w:r w:rsidRPr="00E60320">
        <w:t>•    соблюдения морально-этических норм при проведении процедур оценки качества образования в школе.</w:t>
      </w:r>
    </w:p>
    <w:p w:rsidR="00B81507" w:rsidRPr="00E60320" w:rsidRDefault="00B81507" w:rsidP="00B81507">
      <w:pPr>
        <w:ind w:left="1134" w:hanging="141"/>
      </w:pPr>
    </w:p>
    <w:p w:rsidR="00B81507" w:rsidRPr="00E60320" w:rsidRDefault="00B81507" w:rsidP="00B81507">
      <w:pPr>
        <w:ind w:left="1134" w:hanging="141"/>
        <w:jc w:val="both"/>
        <w:rPr>
          <w:b/>
        </w:rPr>
      </w:pPr>
      <w:r w:rsidRPr="00E60320">
        <w:rPr>
          <w:b/>
        </w:rPr>
        <w:t xml:space="preserve">Объектами </w:t>
      </w:r>
      <w:r w:rsidR="00D02B48">
        <w:rPr>
          <w:b/>
        </w:rPr>
        <w:t xml:space="preserve">контроля </w:t>
      </w:r>
      <w:r w:rsidRPr="00E60320">
        <w:rPr>
          <w:b/>
        </w:rPr>
        <w:t xml:space="preserve"> выступают:</w:t>
      </w:r>
    </w:p>
    <w:p w:rsidR="00B81507" w:rsidRPr="00E60320" w:rsidRDefault="00B81507" w:rsidP="00B81507">
      <w:pPr>
        <w:jc w:val="both"/>
      </w:pPr>
      <w:r w:rsidRPr="00E60320">
        <w:t>•    индивидуальные образовательные достижения обучающихся;</w:t>
      </w:r>
    </w:p>
    <w:p w:rsidR="00B81507" w:rsidRPr="00E60320" w:rsidRDefault="00B81507" w:rsidP="00B81507">
      <w:pPr>
        <w:jc w:val="both"/>
      </w:pPr>
      <w:r w:rsidRPr="00E60320">
        <w:t>•    профессиональная компетентность педагогов, их деятельность по обеспечению требуемого качества результатов образования;</w:t>
      </w:r>
    </w:p>
    <w:p w:rsidR="00B81507" w:rsidRPr="00E60320" w:rsidRDefault="00B81507" w:rsidP="00B81507">
      <w:pPr>
        <w:jc w:val="both"/>
      </w:pPr>
      <w:r w:rsidRPr="00E60320">
        <w:t>•    качество организации образовательного процесса;</w:t>
      </w:r>
    </w:p>
    <w:p w:rsidR="00B81507" w:rsidRPr="00E60320" w:rsidRDefault="00B81507" w:rsidP="00B81507">
      <w:pPr>
        <w:jc w:val="both"/>
      </w:pPr>
      <w:r w:rsidRPr="00E60320">
        <w:t>•    материально-техническое обеспечение образовательного процесса;</w:t>
      </w:r>
    </w:p>
    <w:p w:rsidR="00B81507" w:rsidRPr="00E60320" w:rsidRDefault="00B81507" w:rsidP="00B81507">
      <w:pPr>
        <w:jc w:val="both"/>
      </w:pPr>
      <w:r w:rsidRPr="00E60320">
        <w:lastRenderedPageBreak/>
        <w:t>•    комфортность обучения;</w:t>
      </w:r>
    </w:p>
    <w:p w:rsidR="00B81507" w:rsidRPr="00E60320" w:rsidRDefault="00B81507" w:rsidP="00B81507">
      <w:pPr>
        <w:jc w:val="both"/>
      </w:pPr>
      <w:r w:rsidRPr="00E60320">
        <w:t>•    доступность образования;</w:t>
      </w:r>
    </w:p>
    <w:p w:rsidR="00B81507" w:rsidRPr="00E60320" w:rsidRDefault="00B81507" w:rsidP="00B81507">
      <w:pPr>
        <w:jc w:val="both"/>
      </w:pPr>
      <w:r w:rsidRPr="00E60320">
        <w:t>•    сохранность контингента обучающихся;</w:t>
      </w:r>
    </w:p>
    <w:p w:rsidR="00B81507" w:rsidRPr="00E60320" w:rsidRDefault="00B81507" w:rsidP="00B81507">
      <w:pPr>
        <w:jc w:val="both"/>
      </w:pPr>
      <w:r w:rsidRPr="00E60320">
        <w:t>•    организация питания;</w:t>
      </w:r>
    </w:p>
    <w:p w:rsidR="00B81507" w:rsidRPr="00E60320" w:rsidRDefault="00B81507" w:rsidP="00B81507">
      <w:pPr>
        <w:jc w:val="both"/>
      </w:pPr>
      <w:r w:rsidRPr="00E60320">
        <w:t>•    состояние здоровья обучающихся;</w:t>
      </w:r>
    </w:p>
    <w:p w:rsidR="00B81507" w:rsidRPr="00E60320" w:rsidRDefault="00B81507" w:rsidP="00B81507">
      <w:pPr>
        <w:jc w:val="both"/>
      </w:pPr>
      <w:r w:rsidRPr="00E60320">
        <w:t>•    воспитательная работа;</w:t>
      </w:r>
    </w:p>
    <w:p w:rsidR="00B81507" w:rsidRPr="00E60320" w:rsidRDefault="00B81507" w:rsidP="00B81507">
      <w:pPr>
        <w:jc w:val="both"/>
      </w:pPr>
      <w:r w:rsidRPr="00E60320">
        <w:t>•    финансовое обеспечение;</w:t>
      </w:r>
    </w:p>
    <w:p w:rsidR="00B81507" w:rsidRPr="00E60320" w:rsidRDefault="00B81507" w:rsidP="00B81507">
      <w:pPr>
        <w:jc w:val="both"/>
      </w:pPr>
      <w:r w:rsidRPr="00E60320">
        <w:t>•    открытость деятельности.</w:t>
      </w:r>
    </w:p>
    <w:p w:rsidR="00B81507" w:rsidRPr="00E60320" w:rsidRDefault="00B81507" w:rsidP="00B81507">
      <w:pPr>
        <w:ind w:left="1134" w:hanging="141"/>
        <w:jc w:val="both"/>
      </w:pPr>
      <w:r w:rsidRPr="00E60320">
        <w:rPr>
          <w:b/>
        </w:rPr>
        <w:t>Качество индивидуальных образовательных достижений</w:t>
      </w:r>
      <w:r w:rsidRPr="00E60320">
        <w:t xml:space="preserve"> оценива</w:t>
      </w:r>
      <w:r w:rsidRPr="00E60320">
        <w:softHyphen/>
        <w:t>ется по следующим показателям:</w:t>
      </w:r>
    </w:p>
    <w:p w:rsidR="00B81507" w:rsidRPr="00E60320" w:rsidRDefault="00B81507" w:rsidP="00B81507">
      <w:pPr>
        <w:jc w:val="both"/>
      </w:pPr>
      <w:r w:rsidRPr="00E60320">
        <w:t>•    результаты:</w:t>
      </w:r>
    </w:p>
    <w:p w:rsidR="00B81507" w:rsidRPr="00E60320" w:rsidRDefault="00B81507" w:rsidP="00B81507">
      <w:pPr>
        <w:ind w:left="709" w:firstLine="567"/>
        <w:jc w:val="both"/>
      </w:pPr>
      <w:r w:rsidRPr="00E60320">
        <w:t xml:space="preserve">-  государственной </w:t>
      </w:r>
      <w:r w:rsidR="00D02B48">
        <w:t xml:space="preserve">итоговой </w:t>
      </w:r>
      <w:r w:rsidRPr="00E60320">
        <w:t>аттестации выпускников 11-х и 9-х классов;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промежуточной и текущей аттестации обучающихся (мониторинг и диагностика обученности);</w:t>
      </w:r>
    </w:p>
    <w:p w:rsidR="00B81507" w:rsidRPr="00E60320" w:rsidRDefault="00B81507" w:rsidP="00B81507">
      <w:pPr>
        <w:jc w:val="both"/>
      </w:pPr>
      <w:r w:rsidRPr="00E60320">
        <w:t>•    результаты мониторинговых исследований: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качества знаний обучающихся 4-х классов по русскому языку, математике и чтению;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готовности и адаптации к обучению обучающихся 1-х классов;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обученности и адаптации обучающихся 5-х и 10-х классов;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участие и результативность р</w:t>
      </w:r>
      <w:r>
        <w:t>аботы в НОУ, школьных, муниципальных</w:t>
      </w:r>
      <w:r w:rsidRPr="00E60320">
        <w:t>, областных предметных олимпиадах, конкурсах, соревнованиях, фе</w:t>
      </w:r>
      <w:r w:rsidRPr="00E60320">
        <w:softHyphen/>
        <w:t>стивалях и пр.;</w:t>
      </w:r>
    </w:p>
    <w:p w:rsidR="00B81507" w:rsidRPr="00E60320" w:rsidRDefault="00B81507" w:rsidP="00B81507">
      <w:pPr>
        <w:ind w:left="709" w:firstLine="567"/>
        <w:jc w:val="both"/>
      </w:pPr>
      <w:r w:rsidRPr="00E60320">
        <w:t xml:space="preserve">•    доля </w:t>
      </w:r>
      <w:r>
        <w:t>об</w:t>
      </w:r>
      <w:r w:rsidRPr="00E60320">
        <w:t>уча</w:t>
      </w:r>
      <w:r>
        <w:t>ю</w:t>
      </w:r>
      <w:r w:rsidRPr="00E60320">
        <w:t>щихся 9-х и 11-х классов, получивших: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документ об образовании;</w:t>
      </w:r>
    </w:p>
    <w:p w:rsidR="00B81507" w:rsidRPr="00E60320" w:rsidRDefault="00B81507" w:rsidP="00B81507">
      <w:pPr>
        <w:ind w:left="709" w:firstLine="567"/>
        <w:jc w:val="both"/>
      </w:pPr>
      <w:r w:rsidRPr="00E60320">
        <w:t>-  документ об образовании особого образца.</w:t>
      </w:r>
    </w:p>
    <w:p w:rsidR="00B81507" w:rsidRPr="00E60320" w:rsidRDefault="00B81507" w:rsidP="00B81507">
      <w:pPr>
        <w:ind w:left="709" w:firstLine="567"/>
        <w:jc w:val="both"/>
      </w:pPr>
      <w:r w:rsidRPr="00E60320">
        <w:t>В качестве индивидуальных образовательных достижений рассматриваются: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образовательные достижения по отдельным предметам и их динамика;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отношение к учебным предметам;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удовлетворенность образованием;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степень участия в образовательном процессе (активность на уроке, участие во внеурочной работе и т. д.).</w:t>
      </w:r>
    </w:p>
    <w:p w:rsidR="00B81507" w:rsidRPr="00E60320" w:rsidRDefault="00B81507" w:rsidP="00B81507">
      <w:pPr>
        <w:ind w:left="709" w:firstLine="567"/>
        <w:jc w:val="both"/>
      </w:pPr>
      <w:r w:rsidRPr="00E60320">
        <w:rPr>
          <w:b/>
        </w:rPr>
        <w:t>Профессиональная компетентность педагогов</w:t>
      </w:r>
      <w:r w:rsidRPr="00E60320">
        <w:t xml:space="preserve"> оценивается по сле</w:t>
      </w:r>
      <w:r w:rsidRPr="00E60320">
        <w:softHyphen/>
        <w:t>дующим показателям: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совершенствование системы аттестации;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отношение педагога к инновационной работе;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готовность учителя к повышению педагогического мастерства (си</w:t>
      </w:r>
      <w:r w:rsidRPr="00E60320">
        <w:softHyphen/>
        <w:t>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знание и использование педагогом современных педагогических методик и технологий;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образовательные достижения обучающихся (успевающие на "4" и "5", отличники, медалисты, победители олимпиад, конкурсов, смот</w:t>
      </w:r>
      <w:r w:rsidRPr="00E60320">
        <w:softHyphen/>
        <w:t>ров, фестивалей и т. д.);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участие педагога в качестве эксперта ЕГЭ, аттестационной комиссии и т. д.;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личные достижения в профессиональных конкурсах разных уровней.</w:t>
      </w:r>
    </w:p>
    <w:p w:rsidR="00B81507" w:rsidRPr="00E60320" w:rsidRDefault="00B81507" w:rsidP="00B81507">
      <w:pPr>
        <w:ind w:left="709" w:firstLine="567"/>
        <w:jc w:val="both"/>
      </w:pPr>
      <w:r w:rsidRPr="00E60320">
        <w:rPr>
          <w:b/>
        </w:rPr>
        <w:t xml:space="preserve"> Качество образовательного процесса оценивается</w:t>
      </w:r>
      <w:r w:rsidRPr="00E60320">
        <w:t xml:space="preserve"> по следующим по</w:t>
      </w:r>
      <w:r w:rsidRPr="00E60320">
        <w:softHyphen/>
        <w:t>казателям:</w:t>
      </w:r>
    </w:p>
    <w:p w:rsidR="00B81507" w:rsidRPr="00E60320" w:rsidRDefault="00B81507" w:rsidP="00B81507">
      <w:pPr>
        <w:ind w:left="709" w:firstLine="567"/>
        <w:jc w:val="both"/>
      </w:pPr>
      <w:r w:rsidRPr="00E60320">
        <w:t xml:space="preserve">•   </w:t>
      </w:r>
      <w:r w:rsidR="00D02B48">
        <w:t xml:space="preserve"> результативность деятельности школы</w:t>
      </w:r>
      <w:r w:rsidRPr="00E60320">
        <w:t xml:space="preserve"> согласно программе развития;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продуктивность и результативность образовательных программ;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результаты лицензирования, аттестации и государственной аккре</w:t>
      </w:r>
      <w:r w:rsidRPr="00E60320">
        <w:softHyphen/>
        <w:t>дитации ОУ;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достижения в конкурсах разного уровня и т. д.;</w:t>
      </w:r>
    </w:p>
    <w:p w:rsidR="00B81507" w:rsidRPr="00E60320" w:rsidRDefault="00B81507" w:rsidP="00B81507">
      <w:pPr>
        <w:ind w:left="709" w:firstLine="567"/>
        <w:jc w:val="both"/>
      </w:pPr>
      <w:r w:rsidRPr="00E60320">
        <w:t>•    эффективность механизмов самооценки, оценки достоинств и недо</w:t>
      </w:r>
      <w:r w:rsidRPr="00E60320">
        <w:softHyphen/>
        <w:t>статков в учебной, научно-методической, административной и хозяй</w:t>
      </w:r>
      <w:r w:rsidRPr="00E60320">
        <w:softHyphen/>
        <w:t xml:space="preserve">ственной деятельности, </w:t>
      </w:r>
      <w:r w:rsidRPr="00E60320">
        <w:lastRenderedPageBreak/>
        <w:t>принятие стратегически значимых решений, представленных в ежегодных публичных докладах.</w:t>
      </w:r>
    </w:p>
    <w:p w:rsidR="00B81507" w:rsidRPr="00E60320" w:rsidRDefault="00B81507" w:rsidP="00B81507">
      <w:pPr>
        <w:ind w:left="567" w:firstLine="709"/>
        <w:jc w:val="both"/>
      </w:pPr>
      <w:r w:rsidRPr="00E60320">
        <w:rPr>
          <w:b/>
        </w:rPr>
        <w:t>Качество материально-технического обеспечения образовательно</w:t>
      </w:r>
      <w:r w:rsidRPr="00E60320">
        <w:rPr>
          <w:b/>
        </w:rPr>
        <w:softHyphen/>
        <w:t>го процесса</w:t>
      </w:r>
      <w:r w:rsidRPr="00E60320">
        <w:t xml:space="preserve"> оценивается по следующим показателям:</w:t>
      </w:r>
    </w:p>
    <w:p w:rsidR="00B81507" w:rsidRPr="00E60320" w:rsidRDefault="00B81507" w:rsidP="00B81507">
      <w:pPr>
        <w:ind w:left="567" w:firstLine="709"/>
        <w:jc w:val="both"/>
      </w:pPr>
      <w:r w:rsidRPr="00E60320">
        <w:t>•    наличие и в перспективе расширение, а также обновление парка мультимедийной техники;</w:t>
      </w:r>
    </w:p>
    <w:p w:rsidR="006A46AE" w:rsidRPr="00E60320" w:rsidRDefault="00B81507" w:rsidP="00A10053">
      <w:pPr>
        <w:pStyle w:val="a8"/>
        <w:spacing w:line="360" w:lineRule="auto"/>
      </w:pPr>
      <w:r w:rsidRPr="00E60320">
        <w:t>•    программно-информационное обеспечение, наличие и эффектив</w:t>
      </w:r>
      <w:r w:rsidRPr="00E60320">
        <w:softHyphen/>
        <w:t>ность использования интернет</w:t>
      </w:r>
      <w:r w:rsidR="006A46AE" w:rsidRPr="00E60320">
        <w:t>-ресурсов в учебном процессе;</w:t>
      </w:r>
    </w:p>
    <w:p w:rsidR="006A46AE" w:rsidRPr="00E60320" w:rsidRDefault="006A46AE" w:rsidP="00A10053">
      <w:pPr>
        <w:jc w:val="both"/>
      </w:pPr>
      <w:r w:rsidRPr="00E60320">
        <w:t>•    оснащенность учебных кабинетов современным оборудованием, средствами обучения и мебелью;</w:t>
      </w:r>
    </w:p>
    <w:p w:rsidR="006A46AE" w:rsidRPr="00E60320" w:rsidRDefault="006A46AE" w:rsidP="00A10053">
      <w:pPr>
        <w:jc w:val="both"/>
      </w:pPr>
      <w:r w:rsidRPr="00E60320">
        <w:t xml:space="preserve">•    обеспеченность методической и учебной литературой. </w:t>
      </w:r>
    </w:p>
    <w:p w:rsidR="006A46AE" w:rsidRPr="00E60320" w:rsidRDefault="006A46AE" w:rsidP="006A46AE">
      <w:pPr>
        <w:ind w:left="567" w:firstLine="709"/>
        <w:jc w:val="both"/>
      </w:pPr>
      <w:r w:rsidRPr="00E60320">
        <w:rPr>
          <w:b/>
        </w:rPr>
        <w:t>Качество инновационной деятельности</w:t>
      </w:r>
      <w:r w:rsidRPr="00E60320">
        <w:t xml:space="preserve"> оценивается по следующим показателям:</w:t>
      </w:r>
    </w:p>
    <w:p w:rsidR="006A46AE" w:rsidRPr="00E60320" w:rsidRDefault="006A46AE" w:rsidP="00A10053">
      <w:pPr>
        <w:jc w:val="both"/>
      </w:pPr>
      <w:r w:rsidRPr="00E60320">
        <w:t>•    эффективность предпрофильной подготовки и профильного обуче</w:t>
      </w:r>
      <w:r w:rsidRPr="00E60320">
        <w:softHyphen/>
        <w:t>ния;</w:t>
      </w:r>
    </w:p>
    <w:p w:rsidR="006A46AE" w:rsidRPr="00E60320" w:rsidRDefault="006A46AE" w:rsidP="00A10053">
      <w:pPr>
        <w:jc w:val="both"/>
      </w:pPr>
      <w:r w:rsidRPr="00E60320">
        <w:t>•    положительная динамика результатов обучения школьников;</w:t>
      </w:r>
    </w:p>
    <w:p w:rsidR="006A46AE" w:rsidRPr="00E60320" w:rsidRDefault="006A46AE" w:rsidP="00A10053">
      <w:pPr>
        <w:jc w:val="both"/>
      </w:pPr>
      <w:r w:rsidRPr="00E60320">
        <w:t>•    продуктивность работы экспериментальной площадки;</w:t>
      </w:r>
    </w:p>
    <w:p w:rsidR="006A46AE" w:rsidRPr="00E60320" w:rsidRDefault="006A46AE" w:rsidP="00A10053">
      <w:pPr>
        <w:jc w:val="both"/>
      </w:pPr>
      <w:r w:rsidRPr="00E60320">
        <w:t>•    полезность и практическая значимость инновационных процессов;</w:t>
      </w:r>
    </w:p>
    <w:p w:rsidR="006A46AE" w:rsidRPr="00E60320" w:rsidRDefault="006A46AE" w:rsidP="00A10053">
      <w:pPr>
        <w:jc w:val="both"/>
      </w:pPr>
      <w:r w:rsidRPr="00E60320">
        <w:t>•    наличие договоров и совместных планов работы с учреждениями начального среднего и профессионального высшего образования, социальными партнерами.</w:t>
      </w:r>
    </w:p>
    <w:p w:rsidR="006A46AE" w:rsidRPr="00E60320" w:rsidRDefault="006A46AE" w:rsidP="006A46AE">
      <w:pPr>
        <w:ind w:left="567" w:firstLine="709"/>
        <w:jc w:val="both"/>
      </w:pPr>
      <w:r w:rsidRPr="00E60320">
        <w:rPr>
          <w:b/>
        </w:rPr>
        <w:t>Комфортность обучения</w:t>
      </w:r>
      <w:r w:rsidRPr="00E60320">
        <w:t xml:space="preserve"> оценивается по следующим показателям:</w:t>
      </w:r>
    </w:p>
    <w:p w:rsidR="006A46AE" w:rsidRPr="00E60320" w:rsidRDefault="006A46AE" w:rsidP="00A10053">
      <w:pPr>
        <w:jc w:val="both"/>
      </w:pPr>
      <w:r w:rsidRPr="00E60320">
        <w:t>•    соответ</w:t>
      </w:r>
      <w:r>
        <w:t>ствие</w:t>
      </w:r>
      <w:r w:rsidRPr="00E60320">
        <w:t xml:space="preserve"> обеспечения безопасности (техники безопасности, охраны труда, противопожарной безопасности, антитерро</w:t>
      </w:r>
      <w:r w:rsidRPr="00E60320">
        <w:softHyphen/>
        <w:t>ристической защищенности) требованиям нормативных документов;</w:t>
      </w:r>
    </w:p>
    <w:p w:rsidR="006A46AE" w:rsidRPr="00E60320" w:rsidRDefault="006A46AE" w:rsidP="00A10053">
      <w:pPr>
        <w:jc w:val="both"/>
      </w:pPr>
      <w:r w:rsidRPr="00E60320">
        <w:t>•    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Pr="00E60320">
        <w:softHyphen/>
        <w:t>зация, режим общеобразовательного процесса, организация меди</w:t>
      </w:r>
      <w:r w:rsidRPr="00E60320">
        <w:softHyphen/>
        <w:t>цинского обслуживания, организация пи</w:t>
      </w:r>
      <w:r>
        <w:t>тания) требованиям СанПиН</w:t>
      </w:r>
      <w:r w:rsidRPr="00E60320">
        <w:t>;</w:t>
      </w:r>
    </w:p>
    <w:p w:rsidR="006A46AE" w:rsidRPr="00E60320" w:rsidRDefault="006A46AE" w:rsidP="00A10053">
      <w:pPr>
        <w:jc w:val="both"/>
      </w:pPr>
      <w:r w:rsidRPr="00E60320">
        <w:t xml:space="preserve">•    соответствующий морально-психологический климат. </w:t>
      </w:r>
    </w:p>
    <w:p w:rsidR="006A46AE" w:rsidRPr="00E60320" w:rsidRDefault="006A46AE" w:rsidP="006A46AE">
      <w:pPr>
        <w:ind w:left="567" w:firstLine="709"/>
        <w:jc w:val="both"/>
      </w:pPr>
      <w:r w:rsidRPr="00E60320">
        <w:rPr>
          <w:b/>
        </w:rPr>
        <w:t>Доступность образования</w:t>
      </w:r>
      <w:r w:rsidRPr="00E60320">
        <w:t xml:space="preserve"> оценивается по следующим показателям:</w:t>
      </w:r>
    </w:p>
    <w:p w:rsidR="006A46AE" w:rsidRPr="00E60320" w:rsidRDefault="006A46AE" w:rsidP="00A10053">
      <w:pPr>
        <w:jc w:val="both"/>
      </w:pPr>
      <w:r w:rsidRPr="00E60320">
        <w:t>•    система приема обучающихся в школу;</w:t>
      </w:r>
    </w:p>
    <w:p w:rsidR="006A46AE" w:rsidRPr="00E60320" w:rsidRDefault="006A46AE" w:rsidP="00A10053">
      <w:pPr>
        <w:jc w:val="both"/>
      </w:pPr>
      <w:r w:rsidRPr="00E60320">
        <w:t>•    отсев обучающихся на всех ступенях обучения (количество, причины, динамика, законность);</w:t>
      </w:r>
    </w:p>
    <w:p w:rsidR="006A46AE" w:rsidRPr="00E60320" w:rsidRDefault="006A46AE" w:rsidP="00A10053">
      <w:pPr>
        <w:jc w:val="both"/>
      </w:pPr>
      <w:r w:rsidRPr="00E60320">
        <w:t>•    конкурентоспособность ОУ (отношение количества детей школьного возраста, проживающих в микрорайоне учреждения, но обучающих</w:t>
      </w:r>
      <w:r w:rsidRPr="00E60320">
        <w:softHyphen/>
        <w:t>ся в других ОУ, к количеству детей, проживающих в других микро</w:t>
      </w:r>
      <w:r w:rsidRPr="00E60320">
        <w:softHyphen/>
        <w:t>районах, но обучающихся в данном учреждении);</w:t>
      </w:r>
    </w:p>
    <w:p w:rsidR="006A46AE" w:rsidRPr="00E60320" w:rsidRDefault="006A46AE" w:rsidP="00A10053">
      <w:pPr>
        <w:jc w:val="both"/>
      </w:pPr>
      <w:r w:rsidRPr="00E60320">
        <w:t>•    открытость деятельности ОУ для родителей и общественных орга</w:t>
      </w:r>
      <w:r w:rsidRPr="00E60320">
        <w:softHyphen/>
        <w:t>низаций.</w:t>
      </w:r>
    </w:p>
    <w:p w:rsidR="006A46AE" w:rsidRPr="00E60320" w:rsidRDefault="006A46AE" w:rsidP="00A10053">
      <w:pPr>
        <w:ind w:firstLine="708"/>
        <w:jc w:val="both"/>
      </w:pPr>
      <w:r w:rsidRPr="00E60320">
        <w:rPr>
          <w:b/>
        </w:rPr>
        <w:t xml:space="preserve">Работа по сохранению контингента </w:t>
      </w:r>
      <w:r>
        <w:rPr>
          <w:b/>
        </w:rPr>
        <w:t>об</w:t>
      </w:r>
      <w:r w:rsidRPr="00E60320">
        <w:rPr>
          <w:b/>
        </w:rPr>
        <w:t>уча</w:t>
      </w:r>
      <w:r>
        <w:rPr>
          <w:b/>
        </w:rPr>
        <w:t>ю</w:t>
      </w:r>
      <w:r w:rsidRPr="00E60320">
        <w:rPr>
          <w:b/>
        </w:rPr>
        <w:t>щихся</w:t>
      </w:r>
      <w:r w:rsidRPr="00E60320">
        <w:t xml:space="preserve"> оценивается по следую</w:t>
      </w:r>
      <w:r w:rsidRPr="00E60320">
        <w:softHyphen/>
        <w:t>щим показателям:</w:t>
      </w:r>
    </w:p>
    <w:p w:rsidR="006A46AE" w:rsidRPr="00E60320" w:rsidRDefault="006A46AE" w:rsidP="00A10053">
      <w:pPr>
        <w:jc w:val="both"/>
      </w:pPr>
      <w:r w:rsidRPr="00E60320">
        <w:t>•    результаты исследования причин оттока детей школьного возраста, проживающих в микрорайоне школы;</w:t>
      </w:r>
    </w:p>
    <w:p w:rsidR="006A46AE" w:rsidRPr="00E60320" w:rsidRDefault="006A46AE" w:rsidP="00A10053">
      <w:pPr>
        <w:jc w:val="both"/>
      </w:pPr>
      <w:r w:rsidRPr="00E60320">
        <w:t>•    наличие и реализация договорных проектов совместной деятель</w:t>
      </w:r>
      <w:r w:rsidRPr="00E60320">
        <w:softHyphen/>
        <w:t>ности с другими учреждениями (ОУ, ДОУ и др.);</w:t>
      </w:r>
    </w:p>
    <w:p w:rsidR="006A46AE" w:rsidRPr="00E60320" w:rsidRDefault="006A46AE" w:rsidP="00A10053">
      <w:pPr>
        <w:jc w:val="both"/>
      </w:pPr>
      <w:r w:rsidRPr="00E60320">
        <w:t>•    расширение образовательных услуг, организация внеурочного вре</w:t>
      </w:r>
      <w:r w:rsidRPr="00E60320">
        <w:softHyphen/>
        <w:t>мени обучающихся.</w:t>
      </w:r>
    </w:p>
    <w:p w:rsidR="006A46AE" w:rsidRPr="00E60320" w:rsidRDefault="006A46AE" w:rsidP="00A10053">
      <w:pPr>
        <w:ind w:left="567"/>
        <w:jc w:val="both"/>
      </w:pPr>
      <w:r w:rsidRPr="00E60320">
        <w:rPr>
          <w:b/>
        </w:rPr>
        <w:t>Система дополнительного образования</w:t>
      </w:r>
      <w:r w:rsidRPr="00E60320">
        <w:t xml:space="preserve"> оценивается по следующим показателям:</w:t>
      </w:r>
    </w:p>
    <w:p w:rsidR="006A46AE" w:rsidRPr="00E60320" w:rsidRDefault="006A46AE" w:rsidP="00A10053">
      <w:pPr>
        <w:jc w:val="both"/>
      </w:pPr>
      <w:r w:rsidRPr="00E60320">
        <w:t>• количество предоставляемых дополнительных образовательных услуг и охват ими обучающихся;</w:t>
      </w:r>
    </w:p>
    <w:p w:rsidR="006A46AE" w:rsidRPr="00E60320" w:rsidRDefault="006A46AE" w:rsidP="00A10053">
      <w:pPr>
        <w:jc w:val="both"/>
      </w:pPr>
      <w:r w:rsidRPr="00E60320">
        <w:t>•  заинтересованность родителей и обучающихся в дополнительных образовательных услугах;</w:t>
      </w:r>
    </w:p>
    <w:p w:rsidR="006A46AE" w:rsidRPr="00E60320" w:rsidRDefault="006A46AE" w:rsidP="00A10053">
      <w:pPr>
        <w:jc w:val="both"/>
      </w:pPr>
      <w:r w:rsidRPr="00E60320">
        <w:t>•    степень соответствия количества и качества дополнительных об</w:t>
      </w:r>
      <w:r w:rsidRPr="00E60320">
        <w:softHyphen/>
        <w:t>разовательных услуг запросам родителей и обучающихся;</w:t>
      </w:r>
    </w:p>
    <w:p w:rsidR="006A46AE" w:rsidRPr="00E60320" w:rsidRDefault="006A46AE" w:rsidP="00A10053">
      <w:pPr>
        <w:jc w:val="both"/>
      </w:pPr>
      <w:r w:rsidRPr="00E60320">
        <w:t>•    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6A46AE" w:rsidRPr="00E60320" w:rsidRDefault="006A46AE" w:rsidP="00A10053">
      <w:pPr>
        <w:jc w:val="both"/>
      </w:pPr>
      <w:r w:rsidRPr="00E60320">
        <w:lastRenderedPageBreak/>
        <w:t>•    применимость полученных в результате дополнительного образова</w:t>
      </w:r>
      <w:r w:rsidRPr="00E60320">
        <w:softHyphen/>
        <w:t>ния знаний и умений на практике.</w:t>
      </w:r>
    </w:p>
    <w:p w:rsidR="006A46AE" w:rsidRPr="00E60320" w:rsidRDefault="006A46AE" w:rsidP="006A46AE">
      <w:pPr>
        <w:ind w:left="709" w:firstLine="708"/>
        <w:jc w:val="both"/>
      </w:pPr>
      <w:r w:rsidRPr="00E60320">
        <w:rPr>
          <w:b/>
        </w:rPr>
        <w:t>Организации питания</w:t>
      </w:r>
      <w:r w:rsidRPr="00E60320">
        <w:t xml:space="preserve"> оценивается по следующим показателям:</w:t>
      </w:r>
    </w:p>
    <w:p w:rsidR="006A46AE" w:rsidRPr="00E60320" w:rsidRDefault="006A46AE" w:rsidP="00A10053">
      <w:pPr>
        <w:jc w:val="both"/>
      </w:pPr>
      <w:r w:rsidRPr="00E60320">
        <w:t>•    количество детей, обеспечиваемых бесплатным питанием;</w:t>
      </w:r>
    </w:p>
    <w:p w:rsidR="006A46AE" w:rsidRPr="00E60320" w:rsidRDefault="006A46AE" w:rsidP="00A10053">
      <w:pPr>
        <w:jc w:val="both"/>
      </w:pPr>
      <w:r w:rsidRPr="00E60320">
        <w:t>•    количество обучающихся, получающих горячее питание за счет бюджетных средств и средств родителей;</w:t>
      </w:r>
    </w:p>
    <w:p w:rsidR="006A46AE" w:rsidRPr="00E60320" w:rsidRDefault="006A46AE" w:rsidP="00A10053">
      <w:pPr>
        <w:jc w:val="both"/>
      </w:pPr>
      <w:r w:rsidRPr="00E60320">
        <w:t>•    результаты мониторинга организации питания (положительные и отрицательные отзывы о качестве и ассортименте питания);</w:t>
      </w:r>
    </w:p>
    <w:p w:rsidR="006A46AE" w:rsidRPr="00E60320" w:rsidRDefault="006A46AE" w:rsidP="00A10053">
      <w:pPr>
        <w:jc w:val="both"/>
      </w:pPr>
      <w:r w:rsidRPr="00E60320">
        <w:t>•    соблюдение нормат</w:t>
      </w:r>
      <w:r>
        <w:t>ивов и требований СанПиН 2.4.2.2821-10</w:t>
      </w:r>
      <w:r w:rsidRPr="00E60320">
        <w:t xml:space="preserve">. </w:t>
      </w:r>
    </w:p>
    <w:p w:rsidR="006A46AE" w:rsidRPr="00E60320" w:rsidRDefault="006A46AE" w:rsidP="00A10053">
      <w:pPr>
        <w:ind w:left="709"/>
        <w:jc w:val="both"/>
      </w:pPr>
      <w:r w:rsidRPr="00E60320">
        <w:rPr>
          <w:b/>
        </w:rPr>
        <w:t>Состояние здоровья обучающихся</w:t>
      </w:r>
      <w:r w:rsidRPr="00E60320">
        <w:t xml:space="preserve"> оценивается по следующим пока</w:t>
      </w:r>
      <w:r w:rsidRPr="00E60320">
        <w:softHyphen/>
        <w:t>зателям:</w:t>
      </w:r>
    </w:p>
    <w:p w:rsidR="006A46AE" w:rsidRPr="00E60320" w:rsidRDefault="006A46AE" w:rsidP="00A10053">
      <w:pPr>
        <w:jc w:val="both"/>
      </w:pPr>
      <w:r w:rsidRPr="00E60320">
        <w:t>•    наличие медицинского кабинета общего назначения и его оснащен</w:t>
      </w:r>
      <w:r w:rsidRPr="00E60320">
        <w:softHyphen/>
        <w:t>ность в соответствии с современными требованиями;</w:t>
      </w:r>
    </w:p>
    <w:p w:rsidR="006A46AE" w:rsidRPr="00E60320" w:rsidRDefault="006A46AE" w:rsidP="00A10053">
      <w:pPr>
        <w:ind w:left="709"/>
        <w:jc w:val="both"/>
      </w:pPr>
      <w:r>
        <w:t xml:space="preserve">• </w:t>
      </w:r>
      <w:r w:rsidRPr="00E60320"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частота заболеваемости обучающихся, педагогических и других работников;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эффективность оздоровительной работы (оздоровительный компо</w:t>
      </w:r>
      <w:r w:rsidRPr="00E60320">
        <w:softHyphen/>
        <w:t>нент содержания учебных предметов, здоровьесберегающие про</w:t>
      </w:r>
      <w:r w:rsidRPr="00E60320">
        <w:softHyphen/>
        <w:t>граммы, режим дня, организация отдыха и оздоровления детей в каникулярное время и т. д.);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6A46AE" w:rsidRPr="00E60320" w:rsidRDefault="006A46AE" w:rsidP="006A46AE">
      <w:pPr>
        <w:ind w:left="709" w:firstLine="708"/>
        <w:jc w:val="both"/>
      </w:pPr>
      <w:r w:rsidRPr="00E60320">
        <w:rPr>
          <w:b/>
        </w:rPr>
        <w:t>Качество воспитательной работы</w:t>
      </w:r>
      <w:r w:rsidRPr="00E60320">
        <w:t xml:space="preserve"> оценивается по следующим показа</w:t>
      </w:r>
      <w:r w:rsidRPr="00E60320">
        <w:softHyphen/>
        <w:t>телям: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степень вовлеченности педагогического коллектива и родителей в воспитательный процесс;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охват обучающихся деятельностью, соответствующей их интересам и потребностям;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наличие детского самоуправления, его соответствие различным на</w:t>
      </w:r>
      <w:r w:rsidRPr="00E60320">
        <w:softHyphen/>
        <w:t>правлениям детской самодеятельности;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удовлетворенность обучающихся и родителей воспитательным про</w:t>
      </w:r>
      <w:r w:rsidRPr="00E60320">
        <w:softHyphen/>
        <w:t>цессом и наличие положительной динамики результатов воспитания;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положительная динамика в оценке обучающимися образовательной среды (удовлетворенность школой, классом, обучением, организа</w:t>
      </w:r>
      <w:r w:rsidRPr="00E60320">
        <w:softHyphen/>
        <w:t>цией досуга, отношениями с родителями, сверстниками и педагога</w:t>
      </w:r>
      <w:r w:rsidRPr="00E60320">
        <w:softHyphen/>
        <w:t>ми);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наличие системы стимулирования участников воспитательного процесса;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участие классов в школьных мероприятиях;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проведение конкурсов;</w:t>
      </w:r>
    </w:p>
    <w:p w:rsidR="006A46AE" w:rsidRPr="00E60320" w:rsidRDefault="006A46AE" w:rsidP="006A46AE">
      <w:pPr>
        <w:ind w:left="709" w:firstLine="708"/>
        <w:jc w:val="both"/>
      </w:pPr>
      <w:r w:rsidRPr="00E60320">
        <w:t>•    участие ОУ в мероприятиях разного уровня.</w:t>
      </w:r>
    </w:p>
    <w:p w:rsidR="006A46AE" w:rsidRPr="00E60320" w:rsidRDefault="006A46AE" w:rsidP="006A46AE">
      <w:pPr>
        <w:ind w:left="709" w:firstLine="708"/>
        <w:jc w:val="both"/>
      </w:pPr>
      <w:r w:rsidRPr="00E60320">
        <w:rPr>
          <w:b/>
        </w:rPr>
        <w:t>Качество финансово-экономической деятельности</w:t>
      </w:r>
      <w:r w:rsidRPr="00E60320">
        <w:t xml:space="preserve"> оценивается по следующим показателям:</w:t>
      </w:r>
    </w:p>
    <w:p w:rsidR="00314647" w:rsidRDefault="00314647" w:rsidP="006A46AE">
      <w:pPr>
        <w:jc w:val="both"/>
      </w:pPr>
      <w:r>
        <w:t xml:space="preserve">  </w:t>
      </w:r>
      <w:r w:rsidR="006A46AE" w:rsidRPr="00E60320">
        <w:t>•    объективность и открытость введения новой системы оплаты труда;</w:t>
      </w:r>
    </w:p>
    <w:p w:rsidR="006A46AE" w:rsidRPr="00E60320" w:rsidRDefault="006A46AE" w:rsidP="006A46AE">
      <w:pPr>
        <w:jc w:val="both"/>
      </w:pPr>
      <w:r>
        <w:t xml:space="preserve">  </w:t>
      </w:r>
      <w:r w:rsidRPr="00E60320">
        <w:t>•    объективность расстановки кадров (анализ штатного расписания);</w:t>
      </w:r>
    </w:p>
    <w:p w:rsidR="006A46AE" w:rsidRDefault="00314647" w:rsidP="00314647">
      <w:pPr>
        <w:jc w:val="both"/>
      </w:pPr>
      <w:r>
        <w:t xml:space="preserve">  </w:t>
      </w:r>
      <w:r w:rsidR="006A46AE" w:rsidRPr="00E60320">
        <w:t>•    наполняемость классов;</w:t>
      </w:r>
    </w:p>
    <w:p w:rsidR="006A46AE" w:rsidRPr="00E60320" w:rsidRDefault="00314647" w:rsidP="00314647">
      <w:pPr>
        <w:jc w:val="both"/>
      </w:pPr>
      <w:r>
        <w:t xml:space="preserve">  </w:t>
      </w:r>
      <w:r w:rsidR="006A46AE" w:rsidRPr="00E60320">
        <w:t>•   объективность управленческих решений, принятых по актам про</w:t>
      </w:r>
      <w:r w:rsidR="006A46AE" w:rsidRPr="00E60320">
        <w:softHyphen/>
        <w:t>верок и обследований финансово-хозяйственной деятельности вы</w:t>
      </w:r>
      <w:r w:rsidR="006A46AE" w:rsidRPr="00E60320">
        <w:softHyphen/>
        <w:t>шестоящими и другими организациями.</w:t>
      </w:r>
    </w:p>
    <w:p w:rsidR="006A46AE" w:rsidRPr="00E60320" w:rsidRDefault="006A46AE" w:rsidP="006A46AE">
      <w:pPr>
        <w:ind w:left="851" w:firstLine="283"/>
        <w:jc w:val="both"/>
      </w:pPr>
      <w:r w:rsidRPr="00E60320">
        <w:rPr>
          <w:b/>
        </w:rPr>
        <w:t>Открытость деятельности ОУ</w:t>
      </w:r>
      <w:r w:rsidRPr="00E60320">
        <w:t xml:space="preserve"> оценивается по следующим показате</w:t>
      </w:r>
      <w:r w:rsidRPr="00E60320">
        <w:softHyphen/>
        <w:t>лям:</w:t>
      </w:r>
    </w:p>
    <w:p w:rsidR="006A46AE" w:rsidRPr="00E60320" w:rsidRDefault="006A46AE" w:rsidP="006A46AE">
      <w:pPr>
        <w:ind w:left="851" w:firstLine="283"/>
        <w:jc w:val="both"/>
      </w:pPr>
      <w:r w:rsidRPr="00E60320">
        <w:t>•    эффективность взаимодействия ОУ с родителями, выпускниками и профессиональным сообществом;</w:t>
      </w:r>
    </w:p>
    <w:p w:rsidR="006A46AE" w:rsidRPr="00E60320" w:rsidRDefault="006A46AE" w:rsidP="006A46AE">
      <w:pPr>
        <w:ind w:left="851" w:firstLine="283"/>
        <w:jc w:val="both"/>
      </w:pPr>
      <w:r w:rsidRPr="00E60320">
        <w:t>•    репутация (рейтинг) ОУ на муниципальном, региональном и феде</w:t>
      </w:r>
      <w:r w:rsidRPr="00E60320">
        <w:softHyphen/>
        <w:t>ральном уровнях;</w:t>
      </w:r>
    </w:p>
    <w:p w:rsidR="006A46AE" w:rsidRPr="00E60320" w:rsidRDefault="006A46AE" w:rsidP="006A46AE">
      <w:pPr>
        <w:ind w:left="851" w:firstLine="283"/>
        <w:jc w:val="both"/>
      </w:pPr>
      <w:r w:rsidRPr="00E60320">
        <w:t>•    качество публичных докладов и их доступность широкой обществен</w:t>
      </w:r>
      <w:r w:rsidRPr="00E60320">
        <w:softHyphen/>
        <w:t>ности.</w:t>
      </w:r>
    </w:p>
    <w:p w:rsidR="006A46AE" w:rsidRPr="00C54A10" w:rsidRDefault="006A46AE" w:rsidP="006A46AE">
      <w:pPr>
        <w:ind w:left="851" w:firstLine="283"/>
        <w:jc w:val="both"/>
      </w:pPr>
      <w:r w:rsidRPr="00C54A10">
        <w:lastRenderedPageBreak/>
        <w:t>При оценке качества образования фактические значения показателей определяются на основе экспертизы и измерения. Процедура проведения экспертизы и измерений устанавливается нормативными региональными, муниципальными и локальными актами.</w:t>
      </w:r>
    </w:p>
    <w:p w:rsidR="006A46AE" w:rsidRPr="00C54A10" w:rsidRDefault="006A46AE" w:rsidP="006A46AE">
      <w:pPr>
        <w:ind w:left="851" w:firstLine="283"/>
        <w:jc w:val="both"/>
      </w:pPr>
      <w:r w:rsidRPr="00C54A10">
        <w:t xml:space="preserve">Содержание контрольно-измерительных материалов, необходимых для оценки качества знаний, определяется на основе </w:t>
      </w:r>
      <w:r>
        <w:t xml:space="preserve">федерального </w:t>
      </w:r>
      <w:r w:rsidRPr="00C54A10">
        <w:t>государственного образо</w:t>
      </w:r>
      <w:r w:rsidRPr="00C54A10">
        <w:softHyphen/>
        <w:t>вательного стандарта</w:t>
      </w:r>
      <w:r>
        <w:t xml:space="preserve"> по ступеням образования</w:t>
      </w:r>
      <w:r w:rsidRPr="00C54A10">
        <w:t>.</w:t>
      </w:r>
    </w:p>
    <w:p w:rsidR="006A46AE" w:rsidRPr="00C54A10" w:rsidRDefault="006A46AE" w:rsidP="006A46AE">
      <w:pPr>
        <w:ind w:left="851" w:firstLine="283"/>
        <w:jc w:val="both"/>
      </w:pPr>
      <w:r w:rsidRPr="00C54A10">
        <w:t>Школа обеспечивает проведение необходимых оценочных процедур, разработку и внедрение моделей систем оценки качества, а также использо</w:t>
      </w:r>
      <w:r w:rsidRPr="00C54A10">
        <w:softHyphen/>
        <w:t>вание их результатов в работе.</w:t>
      </w:r>
    </w:p>
    <w:p w:rsidR="006A46AE" w:rsidRPr="00C54A10" w:rsidRDefault="006A46AE" w:rsidP="006A46AE">
      <w:pPr>
        <w:ind w:left="851" w:firstLine="283"/>
        <w:jc w:val="both"/>
        <w:rPr>
          <w:b/>
        </w:rPr>
      </w:pPr>
      <w:r w:rsidRPr="00C54A10">
        <w:t xml:space="preserve">При проведении оценочных процедур используются следующие </w:t>
      </w:r>
      <w:r w:rsidRPr="00C54A10">
        <w:rPr>
          <w:b/>
        </w:rPr>
        <w:t>методы исследования:</w:t>
      </w:r>
    </w:p>
    <w:p w:rsidR="006A46AE" w:rsidRPr="00C54A10" w:rsidRDefault="006A46AE" w:rsidP="006A46AE">
      <w:pPr>
        <w:ind w:left="851" w:firstLine="283"/>
        <w:jc w:val="both"/>
      </w:pPr>
      <w:r w:rsidRPr="00C54A10">
        <w:t>•     теоретические: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анализ отечественного педагогического опыта по организации обучения;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изучение и анализ нормативных программных документов;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анализ психолого-педагогической литературы по проблеме ис</w:t>
      </w:r>
      <w:r w:rsidRPr="00C54A10">
        <w:softHyphen/>
        <w:t>следования;</w:t>
      </w:r>
    </w:p>
    <w:p w:rsidR="006A46AE" w:rsidRPr="00C54A10" w:rsidRDefault="006A46AE" w:rsidP="006A46AE">
      <w:pPr>
        <w:ind w:left="851" w:firstLine="283"/>
        <w:jc w:val="both"/>
      </w:pPr>
      <w:r w:rsidRPr="00C54A10">
        <w:t>•    эмпирические:</w:t>
      </w:r>
    </w:p>
    <w:p w:rsidR="006A46AE" w:rsidRPr="00C54A10" w:rsidRDefault="006A46AE" w:rsidP="006A46AE">
      <w:pPr>
        <w:ind w:left="851" w:firstLine="283"/>
        <w:jc w:val="both"/>
      </w:pPr>
      <w:r w:rsidRPr="00C54A10">
        <w:t xml:space="preserve">-  наблюдение за </w:t>
      </w:r>
      <w:r>
        <w:t>об</w:t>
      </w:r>
      <w:r w:rsidRPr="00C54A10">
        <w:t>уча</w:t>
      </w:r>
      <w:r>
        <w:t>ю</w:t>
      </w:r>
      <w:r w:rsidRPr="00C54A10">
        <w:t>щимися на уроках и внеурочных мероприятиях;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изучение и анализ карты наблюдения за развитием школьника;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анкетирование (удовлетворенность образовательным процессом учителей, учеников и родителей);</w:t>
      </w:r>
    </w:p>
    <w:p w:rsidR="006A46AE" w:rsidRPr="00C54A10" w:rsidRDefault="006A46AE" w:rsidP="006A46AE">
      <w:pPr>
        <w:ind w:left="851" w:firstLine="283"/>
        <w:jc w:val="both"/>
      </w:pPr>
      <w:r w:rsidRPr="00C54A10">
        <w:t xml:space="preserve">-  мониторинг личностного роста </w:t>
      </w:r>
      <w:r>
        <w:t>об</w:t>
      </w:r>
      <w:r w:rsidRPr="00C54A10">
        <w:t>уча</w:t>
      </w:r>
      <w:r>
        <w:t>ю</w:t>
      </w:r>
      <w:r w:rsidRPr="00C54A10">
        <w:t>щихся, качества образования школьников;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изучение результатов административных контрольных срезов;</w:t>
      </w:r>
    </w:p>
    <w:p w:rsidR="006A46AE" w:rsidRPr="00C54A10" w:rsidRDefault="006A46AE" w:rsidP="006A46AE">
      <w:pPr>
        <w:ind w:left="851" w:firstLine="283"/>
        <w:jc w:val="both"/>
      </w:pPr>
      <w:r w:rsidRPr="00C54A10">
        <w:t xml:space="preserve">-  изучение школьной документации (учебного плана, классных журналов, дневников </w:t>
      </w:r>
      <w:r>
        <w:t>об</w:t>
      </w:r>
      <w:r w:rsidRPr="00C54A10">
        <w:t>уча</w:t>
      </w:r>
      <w:r>
        <w:t>ю</w:t>
      </w:r>
      <w:r w:rsidRPr="00C54A10">
        <w:t>щихся, тетрадей и т. д.);</w:t>
      </w:r>
    </w:p>
    <w:p w:rsidR="006A46AE" w:rsidRPr="00C54A10" w:rsidRDefault="006A46AE" w:rsidP="006A46AE">
      <w:pPr>
        <w:ind w:left="851" w:firstLine="283"/>
        <w:jc w:val="both"/>
      </w:pPr>
      <w:r w:rsidRPr="00C54A10">
        <w:t>-  изучение результатов углубленного медицинского осмотра школь</w:t>
      </w:r>
      <w:r w:rsidRPr="00C54A10">
        <w:softHyphen/>
        <w:t>ников.</w:t>
      </w:r>
    </w:p>
    <w:p w:rsidR="006A46AE" w:rsidRPr="00C54A10" w:rsidRDefault="006A46AE" w:rsidP="006A46AE">
      <w:pPr>
        <w:ind w:left="851" w:firstLine="283"/>
        <w:jc w:val="both"/>
      </w:pPr>
      <w:r w:rsidRPr="00C54A10">
        <w:t>Средствами оценивания результатов являются: анкеты; контрольно-измерительные материалы; анализ апробации экспериментальных программ, учебно-методических материалов; анализ социа</w:t>
      </w:r>
      <w:r>
        <w:t>лизации выпускников</w:t>
      </w:r>
      <w:r w:rsidRPr="00C54A10">
        <w:t xml:space="preserve"> школы.</w:t>
      </w:r>
    </w:p>
    <w:p w:rsidR="006A46AE" w:rsidRPr="00C54A10" w:rsidRDefault="006A46AE" w:rsidP="006A46AE">
      <w:pPr>
        <w:ind w:left="851" w:firstLine="283"/>
        <w:jc w:val="both"/>
      </w:pPr>
      <w:r w:rsidRPr="00C54A10">
        <w:rPr>
          <w:b/>
        </w:rPr>
        <w:t xml:space="preserve">Соответствие качества образования социальному заказу общества </w:t>
      </w:r>
      <w:r w:rsidRPr="00C54A10">
        <w:t>оценивается по следующим показателям:</w:t>
      </w:r>
    </w:p>
    <w:p w:rsidR="006A46AE" w:rsidRPr="00C54A10" w:rsidRDefault="006A46AE" w:rsidP="006A46AE">
      <w:pPr>
        <w:ind w:left="851" w:firstLine="283"/>
        <w:jc w:val="both"/>
      </w:pPr>
      <w:r w:rsidRPr="00C54A10">
        <w:t>•    удовлетворенность:</w:t>
      </w:r>
      <w:r>
        <w:t xml:space="preserve"> </w:t>
      </w:r>
    </w:p>
    <w:p w:rsidR="006A46AE" w:rsidRPr="00C54A10" w:rsidRDefault="006A46AE" w:rsidP="006A46AE">
      <w:pPr>
        <w:ind w:firstLine="708"/>
        <w:jc w:val="both"/>
      </w:pPr>
      <w:r w:rsidRPr="00C54A10">
        <w:t>-  обучающихся качеством общего образования;</w:t>
      </w:r>
    </w:p>
    <w:p w:rsidR="006A46AE" w:rsidRPr="00C54A10" w:rsidRDefault="006A46AE" w:rsidP="006A46AE">
      <w:pPr>
        <w:ind w:firstLine="708"/>
        <w:jc w:val="both"/>
      </w:pPr>
      <w:r w:rsidRPr="00C54A10">
        <w:t>-  выпускников качеством общего среднего образования;</w:t>
      </w:r>
    </w:p>
    <w:p w:rsidR="006A46AE" w:rsidRPr="00C54A10" w:rsidRDefault="006A46AE" w:rsidP="006A46AE">
      <w:pPr>
        <w:ind w:left="426" w:firstLine="708"/>
        <w:jc w:val="both"/>
      </w:pPr>
      <w:r w:rsidRPr="00C54A10">
        <w:t>-  родителей качеством образования;</w:t>
      </w:r>
    </w:p>
    <w:p w:rsidR="006A46AE" w:rsidRPr="00C54A10" w:rsidRDefault="006A46AE" w:rsidP="006A46AE">
      <w:pPr>
        <w:ind w:left="426" w:firstLine="708"/>
        <w:jc w:val="both"/>
      </w:pPr>
      <w:r w:rsidRPr="00C54A10">
        <w:t>•    доля выпускников, сдавших ЕГЭ менее чем на 30 баллов.</w:t>
      </w:r>
    </w:p>
    <w:p w:rsidR="006A46AE" w:rsidRPr="00C54A10" w:rsidRDefault="006A46AE" w:rsidP="006A46AE">
      <w:pPr>
        <w:ind w:left="426" w:firstLine="708"/>
        <w:jc w:val="both"/>
      </w:pPr>
      <w:r w:rsidRPr="00C54A10">
        <w:t>Результаты оценки качества образования доводятся до сведения педа</w:t>
      </w:r>
      <w:r w:rsidRPr="00C54A10">
        <w:softHyphen/>
        <w:t>гогического коллектива, родителей обучающихся (законных представителей), учредителя и общественности.</w:t>
      </w:r>
    </w:p>
    <w:p w:rsidR="006A46AE" w:rsidRPr="00C54A10" w:rsidRDefault="006A46AE" w:rsidP="006A46AE">
      <w:pPr>
        <w:ind w:left="426" w:firstLine="708"/>
        <w:jc w:val="both"/>
      </w:pPr>
      <w:r w:rsidRPr="00C54A10">
        <w:t>Администрация школы ежегодно представляет публичный доклад о со</w:t>
      </w:r>
      <w:r w:rsidRPr="00C54A10">
        <w:softHyphen/>
        <w:t>стоянии качества образования на сайте ОУ.</w:t>
      </w:r>
    </w:p>
    <w:p w:rsidR="006A46AE" w:rsidRPr="00D82E90" w:rsidRDefault="006A46AE" w:rsidP="006A46AE">
      <w:pPr>
        <w:ind w:left="709" w:firstLine="709"/>
        <w:jc w:val="center"/>
        <w:rPr>
          <w:b/>
        </w:rPr>
      </w:pPr>
      <w:r w:rsidRPr="00D82E90">
        <w:rPr>
          <w:b/>
        </w:rPr>
        <w:t>Мониторинг условий достижения образовательных результатов</w:t>
      </w:r>
    </w:p>
    <w:p w:rsidR="006A46AE" w:rsidRPr="00D82E90" w:rsidRDefault="006A46AE" w:rsidP="006A46AE">
      <w:pPr>
        <w:ind w:left="709" w:firstLine="709"/>
        <w:jc w:val="both"/>
      </w:pPr>
      <w:r w:rsidRPr="00D82E90">
        <w:tab/>
      </w:r>
      <w:r w:rsidRPr="00D82E90">
        <w:rPr>
          <w:b/>
        </w:rPr>
        <w:t>Цель</w:t>
      </w:r>
      <w:r w:rsidRPr="00D82E90">
        <w:t xml:space="preserve"> проведения мониторинга условий достижения образовательных результатов – сбор, хранение, обработка и анализ достоверной информации об условиях достижения образовательных результатов, необходимой для принятия в школе управленческих решений, направленных на повышение качества образования.</w:t>
      </w: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5"/>
        <w:gridCol w:w="1440"/>
        <w:gridCol w:w="1620"/>
        <w:gridCol w:w="1800"/>
        <w:gridCol w:w="1260"/>
        <w:gridCol w:w="1260"/>
      </w:tblGrid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Показатели</w:t>
            </w:r>
          </w:p>
        </w:tc>
        <w:tc>
          <w:tcPr>
            <w:tcW w:w="1440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Индикаторы</w:t>
            </w:r>
          </w:p>
        </w:tc>
        <w:tc>
          <w:tcPr>
            <w:tcW w:w="1620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Вид мониторинга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Частота сбора информации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Ответственные за сбор информации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Потребители информации</w:t>
            </w:r>
          </w:p>
        </w:tc>
      </w:tr>
      <w:tr w:rsidR="00883E45" w:rsidRPr="00F50387" w:rsidTr="0074076B">
        <w:tc>
          <w:tcPr>
            <w:tcW w:w="8725" w:type="dxa"/>
            <w:gridSpan w:val="6"/>
          </w:tcPr>
          <w:p w:rsidR="00883E45" w:rsidRPr="00F50387" w:rsidRDefault="00883E45" w:rsidP="0074076B">
            <w:pPr>
              <w:jc w:val="center"/>
              <w:rPr>
                <w:b/>
              </w:rPr>
            </w:pPr>
            <w:r w:rsidRPr="00F50387">
              <w:rPr>
                <w:b/>
              </w:rPr>
              <w:t>Критерий: методические ресурсы</w:t>
            </w: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lastRenderedPageBreak/>
              <w:t>Повышение квалификации учителей</w:t>
            </w:r>
          </w:p>
        </w:tc>
        <w:tc>
          <w:tcPr>
            <w:tcW w:w="1440" w:type="dxa"/>
          </w:tcPr>
          <w:p w:rsidR="00883E45" w:rsidRPr="00F50387" w:rsidRDefault="00883E45" w:rsidP="0074076B">
            <w:pPr>
              <w:jc w:val="both"/>
            </w:pPr>
            <w:r w:rsidRPr="00F50387">
              <w:t>Статистические данные, анализ</w:t>
            </w:r>
          </w:p>
        </w:tc>
        <w:tc>
          <w:tcPr>
            <w:tcW w:w="1620" w:type="dxa"/>
          </w:tcPr>
          <w:p w:rsidR="00883E45" w:rsidRPr="00F50387" w:rsidRDefault="00883E45" w:rsidP="0074076B">
            <w:pPr>
              <w:jc w:val="both"/>
            </w:pPr>
            <w:r w:rsidRPr="00F50387">
              <w:t>Базовый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1 раз в год (апрель)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Зам. директора по УМР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Учителя, органы управления образованием</w:t>
            </w: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t>Владение педагогами разнообразными технологиями, методами, приёмами обучения</w:t>
            </w:r>
          </w:p>
        </w:tc>
        <w:tc>
          <w:tcPr>
            <w:tcW w:w="1440" w:type="dxa"/>
          </w:tcPr>
          <w:p w:rsidR="00883E45" w:rsidRPr="00F50387" w:rsidRDefault="00883E45" w:rsidP="0074076B">
            <w:pPr>
              <w:jc w:val="both"/>
            </w:pPr>
            <w:r w:rsidRPr="00F50387">
              <w:t>Наблюдение, анкетирование, собеседование</w:t>
            </w:r>
          </w:p>
        </w:tc>
        <w:tc>
          <w:tcPr>
            <w:tcW w:w="1620" w:type="dxa"/>
          </w:tcPr>
          <w:p w:rsidR="00883E45" w:rsidRPr="00F50387" w:rsidRDefault="00883E45" w:rsidP="0074076B">
            <w:pPr>
              <w:jc w:val="both"/>
            </w:pPr>
            <w:r w:rsidRPr="00F50387">
              <w:t>Проблемный управленческий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По плану ВШК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 xml:space="preserve">Зам. директора по УВР, </w:t>
            </w:r>
          </w:p>
        </w:tc>
        <w:tc>
          <w:tcPr>
            <w:tcW w:w="126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 xml:space="preserve">Учителя, органы управления образованием, родители </w:t>
            </w: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t>Инновационная и экспериментальная деятельность педагогов</w:t>
            </w:r>
          </w:p>
        </w:tc>
        <w:tc>
          <w:tcPr>
            <w:tcW w:w="1440" w:type="dxa"/>
          </w:tcPr>
          <w:p w:rsidR="00883E45" w:rsidRPr="00F50387" w:rsidRDefault="00883E45" w:rsidP="0074076B">
            <w:pPr>
              <w:jc w:val="both"/>
            </w:pPr>
            <w:r w:rsidRPr="00F50387">
              <w:t>Наблюдение, анкетирование, собеседование</w:t>
            </w:r>
          </w:p>
        </w:tc>
        <w:tc>
          <w:tcPr>
            <w:tcW w:w="1620" w:type="dxa"/>
          </w:tcPr>
          <w:p w:rsidR="00883E45" w:rsidRPr="00F50387" w:rsidRDefault="00883E45" w:rsidP="0074076B">
            <w:pPr>
              <w:jc w:val="both"/>
            </w:pPr>
            <w:r w:rsidRPr="00F50387">
              <w:t>Проблемный, управленческий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По плану ВШК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МС</w:t>
            </w:r>
          </w:p>
        </w:tc>
        <w:tc>
          <w:tcPr>
            <w:tcW w:w="1260" w:type="dxa"/>
            <w:vMerge/>
          </w:tcPr>
          <w:p w:rsidR="00883E45" w:rsidRPr="00F50387" w:rsidRDefault="00883E45" w:rsidP="0074076B">
            <w:pPr>
              <w:jc w:val="both"/>
            </w:pP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t>Выступления педагогов на семинарах различного уровня, публикации</w:t>
            </w:r>
          </w:p>
        </w:tc>
        <w:tc>
          <w:tcPr>
            <w:tcW w:w="1440" w:type="dxa"/>
            <w:vMerge w:val="restart"/>
          </w:tcPr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  <w:r w:rsidRPr="00F50387">
              <w:t>Статистические данные, анализ</w:t>
            </w:r>
          </w:p>
        </w:tc>
        <w:tc>
          <w:tcPr>
            <w:tcW w:w="162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>Информационный, управленческий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1 раз в год (апрель, май)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Зам. директора по  УВР, руководители  МО</w:t>
            </w:r>
          </w:p>
        </w:tc>
        <w:tc>
          <w:tcPr>
            <w:tcW w:w="1260" w:type="dxa"/>
            <w:vMerge/>
          </w:tcPr>
          <w:p w:rsidR="00883E45" w:rsidRPr="00F50387" w:rsidRDefault="00883E45" w:rsidP="0074076B">
            <w:pPr>
              <w:jc w:val="both"/>
            </w:pP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t>Участие педагогов в профессиональных конкурсах</w:t>
            </w:r>
          </w:p>
        </w:tc>
        <w:tc>
          <w:tcPr>
            <w:tcW w:w="144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62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1 раз в год (апрель)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Зам. директора по УВР</w:t>
            </w:r>
          </w:p>
        </w:tc>
        <w:tc>
          <w:tcPr>
            <w:tcW w:w="1260" w:type="dxa"/>
            <w:vMerge/>
          </w:tcPr>
          <w:p w:rsidR="00883E45" w:rsidRPr="00F50387" w:rsidRDefault="00883E45" w:rsidP="0074076B">
            <w:pPr>
              <w:jc w:val="both"/>
            </w:pPr>
          </w:p>
        </w:tc>
      </w:tr>
      <w:tr w:rsidR="00883E45" w:rsidRPr="00F50387" w:rsidTr="0074076B">
        <w:tc>
          <w:tcPr>
            <w:tcW w:w="1345" w:type="dxa"/>
          </w:tcPr>
          <w:p w:rsidR="00883E45" w:rsidRPr="00F50387" w:rsidRDefault="00883E45" w:rsidP="0074076B">
            <w:pPr>
              <w:jc w:val="both"/>
            </w:pPr>
            <w:r w:rsidRPr="00F50387">
              <w:t>Оснащённость кабинетов методическими материалами и оборудованием</w:t>
            </w:r>
          </w:p>
        </w:tc>
        <w:tc>
          <w:tcPr>
            <w:tcW w:w="144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62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>Базовый, управленческий</w:t>
            </w:r>
          </w:p>
        </w:tc>
        <w:tc>
          <w:tcPr>
            <w:tcW w:w="1800" w:type="dxa"/>
          </w:tcPr>
          <w:p w:rsidR="00883E45" w:rsidRPr="00F50387" w:rsidRDefault="00883E45" w:rsidP="0074076B">
            <w:pPr>
              <w:jc w:val="both"/>
            </w:pPr>
            <w:r w:rsidRPr="00F50387">
              <w:t>2 раза в год (октябрь, апрель)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Зам. директора по  УВР, профком</w:t>
            </w:r>
          </w:p>
        </w:tc>
        <w:tc>
          <w:tcPr>
            <w:tcW w:w="1260" w:type="dxa"/>
          </w:tcPr>
          <w:p w:rsidR="00883E45" w:rsidRPr="00F50387" w:rsidRDefault="00883E45" w:rsidP="0074076B">
            <w:pPr>
              <w:jc w:val="both"/>
            </w:pPr>
            <w:r w:rsidRPr="00F50387">
              <w:t>Учителя, родители, обучающиеся</w:t>
            </w:r>
          </w:p>
        </w:tc>
      </w:tr>
      <w:tr w:rsidR="00883E45" w:rsidRPr="00F50387" w:rsidTr="0074076B">
        <w:trPr>
          <w:trHeight w:val="1450"/>
        </w:trPr>
        <w:tc>
          <w:tcPr>
            <w:tcW w:w="1345" w:type="dxa"/>
            <w:tcBorders>
              <w:bottom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  <w:r w:rsidRPr="00F50387">
              <w:t>Обеспеченность учебниками и УМК</w:t>
            </w:r>
          </w:p>
          <w:p w:rsidR="00883E45" w:rsidRPr="00F50387" w:rsidRDefault="00883E45" w:rsidP="0074076B">
            <w:pPr>
              <w:jc w:val="both"/>
            </w:pPr>
            <w:r w:rsidRPr="00F50387">
              <w:t>Оснащённ</w:t>
            </w:r>
            <w:r w:rsidRPr="00F50387">
              <w:lastRenderedPageBreak/>
              <w:t>ость библиотеки</w:t>
            </w:r>
          </w:p>
          <w:p w:rsidR="00883E45" w:rsidRPr="00F50387" w:rsidRDefault="00883E45" w:rsidP="0074076B">
            <w:pPr>
              <w:jc w:val="both"/>
            </w:pPr>
          </w:p>
        </w:tc>
        <w:tc>
          <w:tcPr>
            <w:tcW w:w="144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62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80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>1 раз в год (сентябрь)</w:t>
            </w:r>
          </w:p>
        </w:tc>
        <w:tc>
          <w:tcPr>
            <w:tcW w:w="126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>Зав. библиотекой, Зам. директора по УВР</w:t>
            </w:r>
          </w:p>
        </w:tc>
        <w:tc>
          <w:tcPr>
            <w:tcW w:w="1260" w:type="dxa"/>
            <w:vMerge w:val="restart"/>
          </w:tcPr>
          <w:p w:rsidR="00883E45" w:rsidRPr="00F50387" w:rsidRDefault="00883E45" w:rsidP="0074076B">
            <w:pPr>
              <w:jc w:val="both"/>
            </w:pPr>
            <w:r w:rsidRPr="00F50387">
              <w:t>Учителя, органы управления образован</w:t>
            </w:r>
            <w:r w:rsidRPr="00F50387">
              <w:lastRenderedPageBreak/>
              <w:t>ием, родители, обучающиеся</w:t>
            </w:r>
          </w:p>
        </w:tc>
      </w:tr>
      <w:tr w:rsidR="00883E45" w:rsidRPr="00F50387" w:rsidTr="0074076B">
        <w:trPr>
          <w:trHeight w:val="276"/>
        </w:trPr>
        <w:tc>
          <w:tcPr>
            <w:tcW w:w="1345" w:type="dxa"/>
            <w:vMerge w:val="restart"/>
            <w:tcBorders>
              <w:top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</w:p>
          <w:p w:rsidR="00883E45" w:rsidRPr="00F50387" w:rsidRDefault="00883E45" w:rsidP="0074076B">
            <w:pPr>
              <w:jc w:val="both"/>
            </w:pPr>
            <w:r w:rsidRPr="00F50387">
              <w:t>Включённость обучающихся в систему дополнительного образования</w:t>
            </w:r>
          </w:p>
        </w:tc>
        <w:tc>
          <w:tcPr>
            <w:tcW w:w="144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62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</w:p>
        </w:tc>
      </w:tr>
      <w:tr w:rsidR="00883E45" w:rsidRPr="00F50387" w:rsidTr="0074076B">
        <w:trPr>
          <w:trHeight w:val="1363"/>
        </w:trPr>
        <w:tc>
          <w:tcPr>
            <w:tcW w:w="1345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44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620" w:type="dxa"/>
            <w:vMerge/>
          </w:tcPr>
          <w:p w:rsidR="00883E45" w:rsidRPr="00F50387" w:rsidRDefault="00883E45" w:rsidP="0074076B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  <w:r w:rsidRPr="00F50387">
              <w:t>2 раза в год (сентябрь, январь)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  <w:r w:rsidRPr="00F50387">
              <w:t>Классные руководители, зам.директора по ВР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3E45" w:rsidRPr="00F50387" w:rsidRDefault="00883E45" w:rsidP="0074076B">
            <w:pPr>
              <w:jc w:val="both"/>
            </w:pPr>
            <w:r w:rsidRPr="00F50387">
              <w:t>Учителя, родители, органы управления образования</w:t>
            </w:r>
          </w:p>
        </w:tc>
      </w:tr>
    </w:tbl>
    <w:p w:rsidR="00C63456" w:rsidRDefault="00C63456" w:rsidP="00C63456"/>
    <w:p w:rsidR="00C63456" w:rsidRPr="001A2577" w:rsidRDefault="00C63456" w:rsidP="00C63456">
      <w:pPr>
        <w:jc w:val="center"/>
        <w:rPr>
          <w:b/>
        </w:rPr>
      </w:pPr>
      <w:r w:rsidRPr="001A2577">
        <w:rPr>
          <w:b/>
        </w:rPr>
        <w:t>Мониторинг образовательных результатов</w:t>
      </w:r>
    </w:p>
    <w:p w:rsidR="00C63456" w:rsidRPr="0011432E" w:rsidRDefault="00C63456" w:rsidP="00C63456">
      <w:pPr>
        <w:ind w:left="284" w:firstLine="851"/>
        <w:jc w:val="both"/>
      </w:pPr>
      <w:r w:rsidRPr="0011432E">
        <w:rPr>
          <w:b/>
        </w:rPr>
        <w:tab/>
        <w:t xml:space="preserve">Цель мониторинга – </w:t>
      </w:r>
      <w:r w:rsidRPr="0011432E">
        <w:t>сбор, хранение, обработка и анализ достоверной информации о качестве образования по учебным предметам, необходимой для принятия в школе управленческих решений, направленных на повышение качества образования.</w:t>
      </w:r>
    </w:p>
    <w:p w:rsidR="00C63456" w:rsidRPr="0011432E" w:rsidRDefault="00C63456" w:rsidP="00C63456">
      <w:pPr>
        <w:ind w:left="284" w:firstLine="851"/>
        <w:jc w:val="both"/>
      </w:pPr>
      <w:r w:rsidRPr="0011432E">
        <w:tab/>
        <w:t>Для оценки образовательных результатов выделены следующие критерии: обученность, обучаемость и творческие успехи.</w:t>
      </w:r>
    </w:p>
    <w:p w:rsidR="00C63456" w:rsidRPr="0011432E" w:rsidRDefault="00C63456" w:rsidP="00C63456">
      <w:pPr>
        <w:ind w:left="284" w:firstLine="851"/>
        <w:jc w:val="both"/>
      </w:pPr>
      <w:r w:rsidRPr="0011432E">
        <w:tab/>
        <w:t>Для каждого критерия определены показатели:</w:t>
      </w:r>
    </w:p>
    <w:p w:rsidR="00C63456" w:rsidRPr="0011432E" w:rsidRDefault="00C63456" w:rsidP="00C63456">
      <w:pPr>
        <w:ind w:left="284" w:firstLine="851"/>
        <w:jc w:val="both"/>
        <w:rPr>
          <w:b/>
        </w:rPr>
      </w:pPr>
      <w:r w:rsidRPr="0011432E">
        <w:t xml:space="preserve">• </w:t>
      </w:r>
      <w:r w:rsidRPr="0011432E">
        <w:rPr>
          <w:b/>
        </w:rPr>
        <w:t>обученность: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 - фактический уровень знаний по учебным предметам;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 - сформированность предметных умений;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 - сформированность общеучебных умений;</w:t>
      </w:r>
    </w:p>
    <w:p w:rsidR="00C63456" w:rsidRPr="0011432E" w:rsidRDefault="00C63456" w:rsidP="00C63456">
      <w:pPr>
        <w:ind w:left="284" w:firstLine="851"/>
        <w:jc w:val="both"/>
        <w:rPr>
          <w:b/>
        </w:rPr>
      </w:pPr>
      <w:r w:rsidRPr="0011432E">
        <w:t xml:space="preserve">• </w:t>
      </w:r>
      <w:r w:rsidRPr="0011432E">
        <w:rPr>
          <w:b/>
        </w:rPr>
        <w:t>обучаемость: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- темп и способность освоения учебного материала (скорость, глубина, отсутствие напряжения, утомления);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- способность переключения на новые способы и приёмы работы;</w:t>
      </w:r>
    </w:p>
    <w:p w:rsidR="00C63456" w:rsidRPr="0011432E" w:rsidRDefault="00C63456" w:rsidP="00C63456">
      <w:pPr>
        <w:ind w:left="284" w:firstLine="851"/>
        <w:jc w:val="both"/>
        <w:rPr>
          <w:b/>
        </w:rPr>
      </w:pPr>
      <w:r w:rsidRPr="0011432E">
        <w:t xml:space="preserve">• </w:t>
      </w:r>
      <w:r w:rsidRPr="0011432E">
        <w:rPr>
          <w:b/>
        </w:rPr>
        <w:t>творческие успехи:</w:t>
      </w:r>
    </w:p>
    <w:p w:rsidR="00C63456" w:rsidRPr="0011432E" w:rsidRDefault="00C63456" w:rsidP="00C63456">
      <w:pPr>
        <w:ind w:left="284" w:firstLine="851"/>
        <w:jc w:val="both"/>
      </w:pPr>
      <w:r w:rsidRPr="0011432E">
        <w:t xml:space="preserve">  - уровень развития творческих способностей;</w:t>
      </w:r>
    </w:p>
    <w:p w:rsidR="00C63456" w:rsidRDefault="00C63456" w:rsidP="00C63456">
      <w:pPr>
        <w:ind w:left="284" w:firstLine="851"/>
        <w:jc w:val="both"/>
      </w:pPr>
      <w:r w:rsidRPr="0011432E">
        <w:t xml:space="preserve">  - результаты участия в олимпиадах, конкурсах.</w:t>
      </w:r>
    </w:p>
    <w:p w:rsidR="00C63456" w:rsidRDefault="00C63456" w:rsidP="00C63456">
      <w:pPr>
        <w:ind w:firstLine="708"/>
      </w:pPr>
    </w:p>
    <w:p w:rsidR="00C63456" w:rsidRDefault="00C63456" w:rsidP="00C63456"/>
    <w:tbl>
      <w:tblPr>
        <w:tblW w:w="91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1440"/>
        <w:gridCol w:w="1620"/>
        <w:gridCol w:w="1800"/>
        <w:gridCol w:w="1260"/>
        <w:gridCol w:w="1620"/>
      </w:tblGrid>
      <w:tr w:rsidR="00314647" w:rsidRPr="00F50387" w:rsidTr="00314647">
        <w:tc>
          <w:tcPr>
            <w:tcW w:w="1440" w:type="dxa"/>
          </w:tcPr>
          <w:p w:rsidR="00314647" w:rsidRPr="00314647" w:rsidRDefault="00314647" w:rsidP="00314647">
            <w:pPr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1440" w:type="dxa"/>
          </w:tcPr>
          <w:p w:rsidR="00314647" w:rsidRPr="00314647" w:rsidRDefault="00314647" w:rsidP="00627D53">
            <w:pPr>
              <w:jc w:val="center"/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 xml:space="preserve">Индикаторы </w:t>
            </w:r>
          </w:p>
        </w:tc>
        <w:tc>
          <w:tcPr>
            <w:tcW w:w="1620" w:type="dxa"/>
          </w:tcPr>
          <w:p w:rsidR="00314647" w:rsidRPr="00314647" w:rsidRDefault="00314647" w:rsidP="00627D53">
            <w:pPr>
              <w:jc w:val="center"/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>Вид мониторинга</w:t>
            </w:r>
          </w:p>
        </w:tc>
        <w:tc>
          <w:tcPr>
            <w:tcW w:w="1800" w:type="dxa"/>
          </w:tcPr>
          <w:p w:rsidR="00314647" w:rsidRPr="00314647" w:rsidRDefault="00314647" w:rsidP="00627D53">
            <w:pPr>
              <w:jc w:val="center"/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>Частота сбора информации</w:t>
            </w:r>
          </w:p>
        </w:tc>
        <w:tc>
          <w:tcPr>
            <w:tcW w:w="1260" w:type="dxa"/>
          </w:tcPr>
          <w:p w:rsidR="00314647" w:rsidRPr="00314647" w:rsidRDefault="00314647" w:rsidP="00627D53">
            <w:pPr>
              <w:jc w:val="center"/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>Ответственные за сбор информации</w:t>
            </w:r>
          </w:p>
        </w:tc>
        <w:tc>
          <w:tcPr>
            <w:tcW w:w="1620" w:type="dxa"/>
          </w:tcPr>
          <w:p w:rsidR="00314647" w:rsidRPr="00314647" w:rsidRDefault="00314647" w:rsidP="00627D53">
            <w:pPr>
              <w:jc w:val="center"/>
              <w:rPr>
                <w:b/>
                <w:sz w:val="18"/>
                <w:szCs w:val="18"/>
              </w:rPr>
            </w:pPr>
            <w:r w:rsidRPr="00314647">
              <w:rPr>
                <w:b/>
                <w:sz w:val="18"/>
                <w:szCs w:val="18"/>
              </w:rPr>
              <w:t>Потребители информации</w:t>
            </w:r>
          </w:p>
        </w:tc>
      </w:tr>
      <w:tr w:rsidR="00314647" w:rsidRPr="00F50387" w:rsidTr="00314647">
        <w:tc>
          <w:tcPr>
            <w:tcW w:w="9180" w:type="dxa"/>
            <w:gridSpan w:val="6"/>
          </w:tcPr>
          <w:p w:rsidR="00314647" w:rsidRPr="00F50387" w:rsidRDefault="00314647" w:rsidP="00627D53">
            <w:pPr>
              <w:jc w:val="center"/>
              <w:rPr>
                <w:b/>
              </w:rPr>
            </w:pPr>
            <w:r w:rsidRPr="00F50387">
              <w:rPr>
                <w:b/>
              </w:rPr>
              <w:t>Критерий: обученность</w:t>
            </w: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Фактический уровень знаний по учебным предметам</w:t>
            </w:r>
          </w:p>
        </w:tc>
        <w:tc>
          <w:tcPr>
            <w:tcW w:w="1440" w:type="dxa"/>
            <w:vMerge w:val="restart"/>
          </w:tcPr>
          <w:p w:rsidR="00314647" w:rsidRPr="00F50387" w:rsidRDefault="00314647" w:rsidP="00627D53">
            <w:r w:rsidRPr="00F50387">
              <w:t>- диктант по русскому языку во 2-7 классах,</w:t>
            </w:r>
          </w:p>
          <w:p w:rsidR="00314647" w:rsidRPr="00F50387" w:rsidRDefault="00314647" w:rsidP="00627D53">
            <w:r w:rsidRPr="00F50387">
              <w:t xml:space="preserve">- контрольную работу по математике во 2-8,10 </w:t>
            </w:r>
            <w:r w:rsidRPr="00F50387">
              <w:lastRenderedPageBreak/>
              <w:t>классах,</w:t>
            </w:r>
          </w:p>
          <w:p w:rsidR="00314647" w:rsidRPr="00F50387" w:rsidRDefault="00314647" w:rsidP="00627D53">
            <w:r w:rsidRPr="00F50387">
              <w:t>- контрольную работу по одному из предметов, преподаваемых в 6-7 классах, по решению педагогического совета;</w:t>
            </w:r>
          </w:p>
          <w:p w:rsidR="00314647" w:rsidRPr="00F50387" w:rsidRDefault="00314647" w:rsidP="00627D53">
            <w:r w:rsidRPr="00F50387">
              <w:t>- контрольную работу по двум предметам, преподаваемым в 8 и 10 классах, по</w:t>
            </w:r>
            <w:r>
              <w:t xml:space="preserve"> решению педагогического совета</w:t>
            </w:r>
          </w:p>
        </w:tc>
        <w:tc>
          <w:tcPr>
            <w:tcW w:w="162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lastRenderedPageBreak/>
              <w:t>Проблемный управленческий</w:t>
            </w:r>
          </w:p>
        </w:tc>
        <w:tc>
          <w:tcPr>
            <w:tcW w:w="180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2 раза в год: декабрь, апрель</w:t>
            </w:r>
          </w:p>
        </w:tc>
        <w:tc>
          <w:tcPr>
            <w:tcW w:w="126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Руководители ШМО, зам.директора по УВР</w:t>
            </w:r>
          </w:p>
        </w:tc>
        <w:tc>
          <w:tcPr>
            <w:tcW w:w="162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Учителя, родители, ученики, органы управления образованием</w:t>
            </w: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Сформированность предметных умений</w:t>
            </w:r>
          </w:p>
        </w:tc>
        <w:tc>
          <w:tcPr>
            <w:tcW w:w="144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80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26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 xml:space="preserve">Сформированность </w:t>
            </w:r>
            <w:r w:rsidRPr="00F50387">
              <w:lastRenderedPageBreak/>
              <w:t>общеучебных умений</w:t>
            </w:r>
          </w:p>
        </w:tc>
        <w:tc>
          <w:tcPr>
            <w:tcW w:w="144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80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26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</w:tr>
      <w:tr w:rsidR="00314647" w:rsidRPr="00F50387" w:rsidTr="00314647">
        <w:tc>
          <w:tcPr>
            <w:tcW w:w="9180" w:type="dxa"/>
            <w:gridSpan w:val="6"/>
          </w:tcPr>
          <w:p w:rsidR="00314647" w:rsidRPr="00F50387" w:rsidRDefault="00314647" w:rsidP="00627D53">
            <w:pPr>
              <w:jc w:val="center"/>
              <w:rPr>
                <w:b/>
              </w:rPr>
            </w:pPr>
            <w:r w:rsidRPr="00F50387">
              <w:rPr>
                <w:b/>
              </w:rPr>
              <w:lastRenderedPageBreak/>
              <w:t>Критерий: обучаемость</w:t>
            </w: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Темп и способность освоения учебного материала (скорость, глубина, отсутствие напряжения, утомления)</w:t>
            </w:r>
          </w:p>
        </w:tc>
        <w:tc>
          <w:tcPr>
            <w:tcW w:w="144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Методика «Заучивания 10 слов» А.Р. Лурия (оценка состояния памяти, утомляемости, устойчивости внимания).</w:t>
            </w:r>
          </w:p>
          <w:p w:rsidR="00314647" w:rsidRPr="00F50387" w:rsidRDefault="00314647" w:rsidP="00627D53">
            <w:pPr>
              <w:jc w:val="both"/>
            </w:pPr>
            <w:r w:rsidRPr="00F50387">
              <w:t>Тест «Распределение и переключение внимания».</w:t>
            </w:r>
          </w:p>
          <w:p w:rsidR="00314647" w:rsidRPr="00F50387" w:rsidRDefault="00314647" w:rsidP="00627D53">
            <w:pPr>
              <w:jc w:val="both"/>
            </w:pPr>
            <w:r w:rsidRPr="00F50387">
              <w:t xml:space="preserve">Методика «Расстановка чисел» (оценка произвольного </w:t>
            </w:r>
            <w:r w:rsidRPr="00F50387">
              <w:lastRenderedPageBreak/>
              <w:t>внимания).</w:t>
            </w:r>
          </w:p>
          <w:p w:rsidR="00314647" w:rsidRPr="00F50387" w:rsidRDefault="00314647" w:rsidP="00627D53">
            <w:pPr>
              <w:jc w:val="both"/>
            </w:pPr>
            <w:r w:rsidRPr="00F50387">
              <w:t>Методика «Оперативная память».</w:t>
            </w:r>
          </w:p>
          <w:p w:rsidR="00314647" w:rsidRPr="00F50387" w:rsidRDefault="00314647" w:rsidP="00627D53">
            <w:pPr>
              <w:jc w:val="both"/>
            </w:pPr>
            <w:r w:rsidRPr="00F50387">
              <w:t>Тест Липпмана «Логические закономерности»</w:t>
            </w:r>
          </w:p>
        </w:tc>
        <w:tc>
          <w:tcPr>
            <w:tcW w:w="162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lastRenderedPageBreak/>
              <w:t>Базовый</w:t>
            </w:r>
          </w:p>
        </w:tc>
        <w:tc>
          <w:tcPr>
            <w:tcW w:w="180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2 раза в год: декабрь, февраль</w:t>
            </w:r>
          </w:p>
        </w:tc>
        <w:tc>
          <w:tcPr>
            <w:tcW w:w="1260" w:type="dxa"/>
            <w:vMerge w:val="restart"/>
          </w:tcPr>
          <w:p w:rsidR="00314647" w:rsidRPr="00F50387" w:rsidRDefault="00314647" w:rsidP="00627D53">
            <w:pPr>
              <w:jc w:val="both"/>
            </w:pPr>
            <w:r>
              <w:t>Классный руководитель</w:t>
            </w:r>
          </w:p>
        </w:tc>
        <w:tc>
          <w:tcPr>
            <w:tcW w:w="1620" w:type="dxa"/>
            <w:vMerge w:val="restart"/>
          </w:tcPr>
          <w:p w:rsidR="00314647" w:rsidRPr="00F50387" w:rsidRDefault="00314647" w:rsidP="00627D53">
            <w:pPr>
              <w:jc w:val="both"/>
            </w:pPr>
            <w:r w:rsidRPr="00F50387">
              <w:t>Учителя, родители</w:t>
            </w: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Способность переключения на новые способы и приёмы работы</w:t>
            </w:r>
          </w:p>
        </w:tc>
        <w:tc>
          <w:tcPr>
            <w:tcW w:w="144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80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26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</w:tr>
      <w:tr w:rsidR="00314647" w:rsidRPr="00F50387" w:rsidTr="00314647"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Прочность усвоения учебного материала</w:t>
            </w:r>
          </w:p>
        </w:tc>
        <w:tc>
          <w:tcPr>
            <w:tcW w:w="144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80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260" w:type="dxa"/>
            <w:vMerge/>
          </w:tcPr>
          <w:p w:rsidR="00314647" w:rsidRPr="00F50387" w:rsidRDefault="00314647" w:rsidP="00627D53">
            <w:pPr>
              <w:jc w:val="both"/>
            </w:pPr>
          </w:p>
        </w:tc>
        <w:tc>
          <w:tcPr>
            <w:tcW w:w="1620" w:type="dxa"/>
            <w:vMerge/>
          </w:tcPr>
          <w:p w:rsidR="00314647" w:rsidRPr="00F50387" w:rsidRDefault="00314647" w:rsidP="00627D53">
            <w:pPr>
              <w:jc w:val="both"/>
            </w:pPr>
          </w:p>
        </w:tc>
      </w:tr>
    </w:tbl>
    <w:p w:rsidR="00883E45" w:rsidRDefault="00883E45" w:rsidP="00C63456"/>
    <w:p w:rsidR="00314647" w:rsidRDefault="00314647" w:rsidP="00C63456"/>
    <w:p w:rsidR="00314647" w:rsidRDefault="00314647" w:rsidP="00C63456"/>
    <w:p w:rsidR="00314647" w:rsidRDefault="00314647" w:rsidP="00C63456"/>
    <w:p w:rsidR="00314647" w:rsidRDefault="00314647" w:rsidP="00C63456"/>
    <w:p w:rsidR="00314647" w:rsidRDefault="00314647" w:rsidP="00C63456"/>
    <w:tbl>
      <w:tblPr>
        <w:tblW w:w="82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4"/>
        <w:gridCol w:w="1440"/>
        <w:gridCol w:w="1080"/>
        <w:gridCol w:w="1260"/>
        <w:gridCol w:w="1260"/>
        <w:gridCol w:w="1800"/>
      </w:tblGrid>
      <w:tr w:rsidR="00314647" w:rsidRPr="00F50387" w:rsidTr="00314647">
        <w:tc>
          <w:tcPr>
            <w:tcW w:w="8214" w:type="dxa"/>
            <w:gridSpan w:val="6"/>
          </w:tcPr>
          <w:p w:rsidR="00314647" w:rsidRPr="00F50387" w:rsidRDefault="00314647" w:rsidP="00627D53">
            <w:pPr>
              <w:jc w:val="center"/>
              <w:rPr>
                <w:b/>
              </w:rPr>
            </w:pPr>
            <w:r w:rsidRPr="00F50387">
              <w:rPr>
                <w:b/>
              </w:rPr>
              <w:t>Критерий: творческие успехи</w:t>
            </w:r>
          </w:p>
        </w:tc>
      </w:tr>
      <w:tr w:rsidR="00314647" w:rsidRPr="00F50387" w:rsidTr="00314647">
        <w:tc>
          <w:tcPr>
            <w:tcW w:w="1374" w:type="dxa"/>
          </w:tcPr>
          <w:p w:rsidR="00314647" w:rsidRPr="00F50387" w:rsidRDefault="00314647" w:rsidP="00627D53">
            <w:pPr>
              <w:jc w:val="both"/>
            </w:pPr>
            <w:r w:rsidRPr="00F50387">
              <w:t>Уровень развития творческих способностей</w:t>
            </w:r>
          </w:p>
        </w:tc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Тесты П. Торренса</w:t>
            </w:r>
          </w:p>
        </w:tc>
        <w:tc>
          <w:tcPr>
            <w:tcW w:w="1080" w:type="dxa"/>
          </w:tcPr>
          <w:p w:rsidR="00314647" w:rsidRPr="00F50387" w:rsidRDefault="00314647" w:rsidP="00627D53">
            <w:pPr>
              <w:jc w:val="both"/>
            </w:pPr>
            <w:r w:rsidRPr="00F50387">
              <w:t>Базовый</w:t>
            </w:r>
          </w:p>
        </w:tc>
        <w:tc>
          <w:tcPr>
            <w:tcW w:w="1260" w:type="dxa"/>
          </w:tcPr>
          <w:p w:rsidR="00314647" w:rsidRPr="00F50387" w:rsidRDefault="00314647" w:rsidP="00627D53">
            <w:pPr>
              <w:jc w:val="both"/>
            </w:pPr>
            <w:r w:rsidRPr="00F50387">
              <w:t>2 раза в год: декабрь, март</w:t>
            </w:r>
          </w:p>
        </w:tc>
        <w:tc>
          <w:tcPr>
            <w:tcW w:w="1260" w:type="dxa"/>
          </w:tcPr>
          <w:p w:rsidR="00314647" w:rsidRPr="00F50387" w:rsidRDefault="00314647" w:rsidP="00627D53">
            <w:pPr>
              <w:jc w:val="both"/>
            </w:pPr>
            <w:r>
              <w:t>Классный руководитель</w:t>
            </w:r>
          </w:p>
        </w:tc>
        <w:tc>
          <w:tcPr>
            <w:tcW w:w="1800" w:type="dxa"/>
          </w:tcPr>
          <w:p w:rsidR="00314647" w:rsidRPr="00F50387" w:rsidRDefault="00314647" w:rsidP="00627D53">
            <w:pPr>
              <w:jc w:val="both"/>
            </w:pPr>
            <w:r w:rsidRPr="00F50387">
              <w:t>Учителя, родители</w:t>
            </w:r>
          </w:p>
        </w:tc>
      </w:tr>
      <w:tr w:rsidR="00314647" w:rsidRPr="00F50387" w:rsidTr="00314647">
        <w:tc>
          <w:tcPr>
            <w:tcW w:w="1374" w:type="dxa"/>
          </w:tcPr>
          <w:p w:rsidR="00314647" w:rsidRPr="00F50387" w:rsidRDefault="00314647" w:rsidP="00627D53">
            <w:pPr>
              <w:jc w:val="both"/>
            </w:pPr>
            <w:r w:rsidRPr="00F50387">
              <w:t>Результаты участия в олимпиадах, конкурсах</w:t>
            </w:r>
          </w:p>
        </w:tc>
        <w:tc>
          <w:tcPr>
            <w:tcW w:w="1440" w:type="dxa"/>
          </w:tcPr>
          <w:p w:rsidR="00314647" w:rsidRPr="00F50387" w:rsidRDefault="00314647" w:rsidP="00627D53">
            <w:pPr>
              <w:jc w:val="both"/>
            </w:pPr>
            <w:r w:rsidRPr="00F50387">
              <w:t>Анализ статистических данных</w:t>
            </w:r>
          </w:p>
        </w:tc>
        <w:tc>
          <w:tcPr>
            <w:tcW w:w="1080" w:type="dxa"/>
          </w:tcPr>
          <w:p w:rsidR="00314647" w:rsidRPr="00F50387" w:rsidRDefault="00314647" w:rsidP="00627D53">
            <w:pPr>
              <w:jc w:val="both"/>
            </w:pPr>
            <w:r w:rsidRPr="00F50387">
              <w:t>Информационный, управленческий</w:t>
            </w:r>
          </w:p>
        </w:tc>
        <w:tc>
          <w:tcPr>
            <w:tcW w:w="1260" w:type="dxa"/>
          </w:tcPr>
          <w:p w:rsidR="00314647" w:rsidRPr="00F50387" w:rsidRDefault="00314647" w:rsidP="00627D53">
            <w:pPr>
              <w:jc w:val="both"/>
            </w:pPr>
            <w:r w:rsidRPr="00F50387">
              <w:t>По мере поступления данных</w:t>
            </w:r>
          </w:p>
        </w:tc>
        <w:tc>
          <w:tcPr>
            <w:tcW w:w="1260" w:type="dxa"/>
          </w:tcPr>
          <w:p w:rsidR="00314647" w:rsidRPr="00F50387" w:rsidRDefault="00314647" w:rsidP="00627D53">
            <w:pPr>
              <w:jc w:val="both"/>
            </w:pPr>
            <w:r w:rsidRPr="00F50387">
              <w:t>Зам.директора по НМР</w:t>
            </w:r>
          </w:p>
        </w:tc>
        <w:tc>
          <w:tcPr>
            <w:tcW w:w="1800" w:type="dxa"/>
          </w:tcPr>
          <w:p w:rsidR="00314647" w:rsidRPr="00F50387" w:rsidRDefault="00314647" w:rsidP="00627D53">
            <w:pPr>
              <w:jc w:val="both"/>
            </w:pPr>
            <w:r w:rsidRPr="00F50387">
              <w:t>Учителя, родители, учащиеся, органы управления образованием</w:t>
            </w:r>
          </w:p>
        </w:tc>
      </w:tr>
    </w:tbl>
    <w:p w:rsidR="00314647" w:rsidRDefault="00314647" w:rsidP="00C63456"/>
    <w:p w:rsidR="00314647" w:rsidRDefault="00314647" w:rsidP="00C63456"/>
    <w:p w:rsidR="003E50AB" w:rsidRPr="0011432E" w:rsidRDefault="003E50AB" w:rsidP="003E50AB">
      <w:pPr>
        <w:rPr>
          <w:b/>
        </w:rPr>
      </w:pPr>
      <w:r w:rsidRPr="0011432E">
        <w:rPr>
          <w:b/>
        </w:rPr>
        <w:t>Мониторинг цены достижения образовательных результатов</w:t>
      </w:r>
    </w:p>
    <w:p w:rsidR="003E50AB" w:rsidRPr="0011432E" w:rsidRDefault="003E50AB" w:rsidP="003E50AB">
      <w:pPr>
        <w:ind w:left="426"/>
      </w:pPr>
      <w:r w:rsidRPr="0011432E">
        <w:tab/>
        <w:t>Мониторинг цены достижения образовательных результатов – необходимая составляющая целостной системы мониторинга качества образования.</w:t>
      </w:r>
    </w:p>
    <w:p w:rsidR="003E50AB" w:rsidRPr="0011432E" w:rsidRDefault="003E50AB" w:rsidP="003E50AB">
      <w:pPr>
        <w:ind w:left="426"/>
      </w:pPr>
      <w:r w:rsidRPr="0011432E">
        <w:tab/>
      </w:r>
      <w:r w:rsidRPr="0011432E">
        <w:rPr>
          <w:b/>
        </w:rPr>
        <w:t>Цель мониторинга</w:t>
      </w:r>
      <w:r w:rsidRPr="0011432E">
        <w:t xml:space="preserve"> – сбор, хранение, обработка и анализ достоверной информации о цене достижения образовательных результатов, необходимой для принятия в школе управленческих решений, направленных на повышение качества образования.</w:t>
      </w:r>
    </w:p>
    <w:p w:rsidR="003E50AB" w:rsidRPr="0011432E" w:rsidRDefault="003E50AB" w:rsidP="003E50AB">
      <w:pPr>
        <w:ind w:left="426"/>
      </w:pPr>
      <w:r w:rsidRPr="0011432E">
        <w:tab/>
        <w:t>Критерии, на основании которых производится оценка. Это:</w:t>
      </w:r>
    </w:p>
    <w:p w:rsidR="003E50AB" w:rsidRPr="0011432E" w:rsidRDefault="003E50AB" w:rsidP="003E50AB">
      <w:pPr>
        <w:ind w:left="426"/>
      </w:pPr>
      <w:r w:rsidRPr="0011432E">
        <w:t xml:space="preserve">• нагрузка </w:t>
      </w:r>
      <w:r>
        <w:t>об</w:t>
      </w:r>
      <w:r w:rsidRPr="0011432E">
        <w:t>уча</w:t>
      </w:r>
      <w:r>
        <w:t>ю</w:t>
      </w:r>
      <w:r w:rsidRPr="0011432E">
        <w:t>щихся;</w:t>
      </w:r>
    </w:p>
    <w:p w:rsidR="003E50AB" w:rsidRDefault="003E50AB" w:rsidP="003E50AB">
      <w:pPr>
        <w:ind w:left="426"/>
      </w:pPr>
      <w:r w:rsidRPr="0011432E">
        <w:t>• нагрузка учителей;</w:t>
      </w:r>
    </w:p>
    <w:p w:rsidR="002E4DDD" w:rsidRPr="0011432E" w:rsidRDefault="008A778A" w:rsidP="00314647">
      <w:pPr>
        <w:ind w:left="426"/>
      </w:pPr>
      <w:r>
        <w:t>* с</w:t>
      </w:r>
      <w:r w:rsidR="003E50AB">
        <w:t>ос</w:t>
      </w:r>
      <w:r w:rsidR="002E4DDD" w:rsidRPr="0011432E">
        <w:t xml:space="preserve">тояние здоровья </w:t>
      </w:r>
      <w:r w:rsidR="002E4DDD">
        <w:t>об</w:t>
      </w:r>
      <w:r w:rsidR="002E4DDD" w:rsidRPr="0011432E">
        <w:t>уча</w:t>
      </w:r>
      <w:r w:rsidR="002E4DDD">
        <w:t>ю</w:t>
      </w:r>
      <w:r w:rsidR="002E4DDD" w:rsidRPr="0011432E">
        <w:t>щихся и учителей;</w:t>
      </w:r>
    </w:p>
    <w:p w:rsidR="002E4DDD" w:rsidRDefault="002E4DDD" w:rsidP="002E4DDD"/>
    <w:tbl>
      <w:tblPr>
        <w:tblW w:w="83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4"/>
        <w:gridCol w:w="1080"/>
        <w:gridCol w:w="1080"/>
        <w:gridCol w:w="1260"/>
        <w:gridCol w:w="1800"/>
        <w:gridCol w:w="1260"/>
      </w:tblGrid>
      <w:tr w:rsidR="008A778A" w:rsidRPr="00F50387" w:rsidTr="008A778A">
        <w:tc>
          <w:tcPr>
            <w:tcW w:w="1914" w:type="dxa"/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Показатели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Индикаторы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Вид мониторинга</w:t>
            </w:r>
          </w:p>
        </w:tc>
        <w:tc>
          <w:tcPr>
            <w:tcW w:w="1260" w:type="dxa"/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Частота сбора информации</w:t>
            </w: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Ответственные за сбор информации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Потребители информации</w:t>
            </w: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7134" w:type="dxa"/>
            <w:gridSpan w:val="5"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Критерий: нагрузка обучающихся</w:t>
            </w:r>
          </w:p>
        </w:tc>
      </w:tr>
      <w:tr w:rsidR="008A778A" w:rsidRPr="00F50387" w:rsidTr="008A778A"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 xml:space="preserve">Число проверочных, контрольных работ и других видов </w:t>
            </w:r>
            <w:r w:rsidRPr="00F50387">
              <w:lastRenderedPageBreak/>
              <w:t>аттестации в отчётный период (четверть, полугодие и т.д.)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lastRenderedPageBreak/>
              <w:t>Статистические данные, анализ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t>Базовый, управленческий</w:t>
            </w:r>
          </w:p>
        </w:tc>
        <w:tc>
          <w:tcPr>
            <w:tcW w:w="1260" w:type="dxa"/>
          </w:tcPr>
          <w:p w:rsidR="008A778A" w:rsidRPr="00F50387" w:rsidRDefault="008A778A" w:rsidP="00706456">
            <w:pPr>
              <w:jc w:val="both"/>
            </w:pPr>
            <w:r w:rsidRPr="00F50387">
              <w:t xml:space="preserve">4 раза в год </w:t>
            </w: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Зам. директора по УВР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both"/>
            </w:pPr>
            <w:r w:rsidRPr="00F50387">
              <w:t>Учителя, родители, обучающиеся</w:t>
            </w:r>
          </w:p>
        </w:tc>
      </w:tr>
      <w:tr w:rsidR="008A778A" w:rsidRPr="00F50387" w:rsidTr="008A778A"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lastRenderedPageBreak/>
              <w:t>Время, затрачиваемое на подготовку к различным видам аттестации (их трудоёмкость)</w:t>
            </w:r>
          </w:p>
        </w:tc>
        <w:tc>
          <w:tcPr>
            <w:tcW w:w="108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Анкетирование, собеседование</w:t>
            </w:r>
          </w:p>
        </w:tc>
        <w:tc>
          <w:tcPr>
            <w:tcW w:w="108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Проблемный</w:t>
            </w:r>
          </w:p>
        </w:tc>
        <w:tc>
          <w:tcPr>
            <w:tcW w:w="126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По плану ВШК</w:t>
            </w: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Зам. директора по УВР, руководители МО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both"/>
            </w:pPr>
          </w:p>
        </w:tc>
      </w:tr>
      <w:tr w:rsidR="008A778A" w:rsidRPr="00F50387" w:rsidTr="008A778A"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Время, затрачиваемое на выполнение домашних заданий (по предметам,  по параллелям и т.д.)</w:t>
            </w:r>
          </w:p>
        </w:tc>
        <w:tc>
          <w:tcPr>
            <w:tcW w:w="108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08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26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Зам. директора по УВР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both"/>
            </w:pP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7134" w:type="dxa"/>
            <w:gridSpan w:val="5"/>
            <w:tcBorders>
              <w:right w:val="single" w:sz="4" w:space="0" w:color="auto"/>
            </w:tcBorders>
          </w:tcPr>
          <w:p w:rsidR="008A778A" w:rsidRPr="00F50387" w:rsidRDefault="008A778A" w:rsidP="00706456">
            <w:pPr>
              <w:jc w:val="center"/>
              <w:rPr>
                <w:b/>
              </w:rPr>
            </w:pPr>
            <w:r w:rsidRPr="00F50387">
              <w:rPr>
                <w:b/>
              </w:rPr>
              <w:t>Критерий: нагрузка учителей</w:t>
            </w:r>
          </w:p>
        </w:tc>
      </w:tr>
      <w:tr w:rsidR="008A778A" w:rsidRPr="00F50387" w:rsidTr="008A778A">
        <w:trPr>
          <w:gridAfter w:val="1"/>
          <w:wAfter w:w="1260" w:type="dxa"/>
          <w:trHeight w:val="780"/>
        </w:trPr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Разнообразие видов выполняемой нагрузки в работе с обучающимися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t>Анкетирование, собеседование</w:t>
            </w:r>
          </w:p>
        </w:tc>
        <w:tc>
          <w:tcPr>
            <w:tcW w:w="108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Информационный, управленческий</w:t>
            </w:r>
          </w:p>
        </w:tc>
        <w:tc>
          <w:tcPr>
            <w:tcW w:w="126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По плану ВШК</w:t>
            </w:r>
          </w:p>
        </w:tc>
        <w:tc>
          <w:tcPr>
            <w:tcW w:w="180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Зам. директора по УВР, , руководители МО</w:t>
            </w: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Разнообразие видов выполняемой нагрузки в педагогическом коллективе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t>Статистические данные, анализ</w:t>
            </w:r>
          </w:p>
        </w:tc>
        <w:tc>
          <w:tcPr>
            <w:tcW w:w="108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26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800" w:type="dxa"/>
            <w:vMerge/>
          </w:tcPr>
          <w:p w:rsidR="008A778A" w:rsidRPr="00F50387" w:rsidRDefault="008A778A" w:rsidP="00706456">
            <w:pPr>
              <w:jc w:val="both"/>
            </w:pP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Трудоёмкость (время, затрачиваемое на подготовку)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t>Анкетирование, собеседование</w:t>
            </w:r>
          </w:p>
        </w:tc>
        <w:tc>
          <w:tcPr>
            <w:tcW w:w="1080" w:type="dxa"/>
          </w:tcPr>
          <w:p w:rsidR="008A778A" w:rsidRPr="00F50387" w:rsidRDefault="008A778A" w:rsidP="00706456">
            <w:pPr>
              <w:jc w:val="both"/>
            </w:pPr>
            <w:r w:rsidRPr="00F50387">
              <w:t>Информационный</w:t>
            </w:r>
          </w:p>
        </w:tc>
        <w:tc>
          <w:tcPr>
            <w:tcW w:w="1260" w:type="dxa"/>
          </w:tcPr>
          <w:p w:rsidR="008A778A" w:rsidRPr="00F50387" w:rsidRDefault="008A778A" w:rsidP="00706456">
            <w:pPr>
              <w:jc w:val="both"/>
            </w:pPr>
            <w:r w:rsidRPr="00F50387">
              <w:t>По плану ВШК</w:t>
            </w: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Зам. директора по УВР,  руководители МО, профком</w:t>
            </w: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Динамика заболеваний</w:t>
            </w:r>
          </w:p>
        </w:tc>
        <w:tc>
          <w:tcPr>
            <w:tcW w:w="108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Статистические данные, анализ</w:t>
            </w:r>
          </w:p>
        </w:tc>
        <w:tc>
          <w:tcPr>
            <w:tcW w:w="108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Базовый, управленческий</w:t>
            </w:r>
          </w:p>
        </w:tc>
        <w:tc>
          <w:tcPr>
            <w:tcW w:w="1260" w:type="dxa"/>
            <w:vMerge w:val="restart"/>
          </w:tcPr>
          <w:p w:rsidR="008A778A" w:rsidRPr="00F50387" w:rsidRDefault="008A778A" w:rsidP="00706456">
            <w:pPr>
              <w:jc w:val="both"/>
            </w:pPr>
            <w:r w:rsidRPr="00F50387">
              <w:t>1 раз в 2 года</w:t>
            </w: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Медработник</w:t>
            </w:r>
          </w:p>
        </w:tc>
      </w:tr>
      <w:tr w:rsidR="008A778A" w:rsidRPr="00F50387" w:rsidTr="008A778A">
        <w:trPr>
          <w:gridAfter w:val="1"/>
          <w:wAfter w:w="1260" w:type="dxa"/>
        </w:trPr>
        <w:tc>
          <w:tcPr>
            <w:tcW w:w="1914" w:type="dxa"/>
          </w:tcPr>
          <w:p w:rsidR="008A778A" w:rsidRPr="00F50387" w:rsidRDefault="008A778A" w:rsidP="00706456">
            <w:pPr>
              <w:jc w:val="both"/>
            </w:pPr>
            <w:r w:rsidRPr="00F50387">
              <w:t>Динамика травматизма</w:t>
            </w:r>
          </w:p>
        </w:tc>
        <w:tc>
          <w:tcPr>
            <w:tcW w:w="108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08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260" w:type="dxa"/>
            <w:vMerge/>
          </w:tcPr>
          <w:p w:rsidR="008A778A" w:rsidRPr="00F50387" w:rsidRDefault="008A778A" w:rsidP="00706456">
            <w:pPr>
              <w:jc w:val="both"/>
            </w:pPr>
          </w:p>
        </w:tc>
        <w:tc>
          <w:tcPr>
            <w:tcW w:w="1800" w:type="dxa"/>
          </w:tcPr>
          <w:p w:rsidR="008A778A" w:rsidRPr="00F50387" w:rsidRDefault="008A778A" w:rsidP="00706456">
            <w:pPr>
              <w:jc w:val="both"/>
            </w:pPr>
            <w:r w:rsidRPr="00F50387">
              <w:t>ОБЖ</w:t>
            </w:r>
          </w:p>
        </w:tc>
      </w:tr>
    </w:tbl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p w:rsidR="002E4DDD" w:rsidRDefault="002E4DDD" w:rsidP="002E4DDD">
      <w:pPr>
        <w:pStyle w:val="a8"/>
        <w:spacing w:line="360" w:lineRule="auto"/>
      </w:pPr>
    </w:p>
    <w:sectPr w:rsidR="002E4DDD" w:rsidSect="008A778A">
      <w:footerReference w:type="even" r:id="rId9"/>
      <w:footerReference w:type="default" r:id="rId10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7E" w:rsidRDefault="00D9477E">
      <w:r>
        <w:separator/>
      </w:r>
    </w:p>
  </w:endnote>
  <w:endnote w:type="continuationSeparator" w:id="1">
    <w:p w:rsidR="00D9477E" w:rsidRDefault="00D9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38C" w:rsidRDefault="00E07405" w:rsidP="007759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33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38C">
      <w:rPr>
        <w:rStyle w:val="a6"/>
        <w:noProof/>
      </w:rPr>
      <w:t>57</w:t>
    </w:r>
    <w:r>
      <w:rPr>
        <w:rStyle w:val="a6"/>
      </w:rPr>
      <w:fldChar w:fldCharType="end"/>
    </w:r>
  </w:p>
  <w:p w:rsidR="002D338C" w:rsidRDefault="002D338C" w:rsidP="007759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38C" w:rsidRDefault="00E07405" w:rsidP="0077598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33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3BE">
      <w:rPr>
        <w:rStyle w:val="a6"/>
        <w:noProof/>
      </w:rPr>
      <w:t>14</w:t>
    </w:r>
    <w:r>
      <w:rPr>
        <w:rStyle w:val="a6"/>
      </w:rPr>
      <w:fldChar w:fldCharType="end"/>
    </w:r>
  </w:p>
  <w:p w:rsidR="002D338C" w:rsidRDefault="002D338C" w:rsidP="00775980">
    <w:pPr>
      <w:pStyle w:val="a3"/>
      <w:ind w:right="360"/>
      <w:jc w:val="right"/>
    </w:pPr>
  </w:p>
  <w:p w:rsidR="002D338C" w:rsidRDefault="002D33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7E" w:rsidRDefault="00D9477E">
      <w:r>
        <w:separator/>
      </w:r>
    </w:p>
  </w:footnote>
  <w:footnote w:type="continuationSeparator" w:id="1">
    <w:p w:rsidR="00D9477E" w:rsidRDefault="00D94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3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15"/>
    <w:multiLevelType w:val="singleLevel"/>
    <w:tmpl w:val="00000015"/>
    <w:name w:val="WW8Num2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5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FC038D"/>
    <w:multiLevelType w:val="multilevel"/>
    <w:tmpl w:val="E12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E06A9B"/>
    <w:multiLevelType w:val="multilevel"/>
    <w:tmpl w:val="19FE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22C30"/>
    <w:multiLevelType w:val="singleLevel"/>
    <w:tmpl w:val="3F4240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E0391F"/>
    <w:multiLevelType w:val="hybridMultilevel"/>
    <w:tmpl w:val="0E0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532DD"/>
    <w:multiLevelType w:val="multilevel"/>
    <w:tmpl w:val="13D2D97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BFE07F7"/>
    <w:multiLevelType w:val="multilevel"/>
    <w:tmpl w:val="9B103D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1FDD1C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BE62DF"/>
    <w:multiLevelType w:val="hybridMultilevel"/>
    <w:tmpl w:val="3ACACC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59047F5"/>
    <w:multiLevelType w:val="multilevel"/>
    <w:tmpl w:val="9CDC0FF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  <w:sz w:val="24"/>
      </w:rPr>
    </w:lvl>
  </w:abstractNum>
  <w:abstractNum w:abstractNumId="16">
    <w:nsid w:val="2DF850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CD0978"/>
    <w:multiLevelType w:val="hybridMultilevel"/>
    <w:tmpl w:val="5FE2E852"/>
    <w:lvl w:ilvl="0" w:tplc="3338541E">
      <w:start w:val="4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33B7214C"/>
    <w:multiLevelType w:val="multilevel"/>
    <w:tmpl w:val="106A0E5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34CB1778"/>
    <w:multiLevelType w:val="hybridMultilevel"/>
    <w:tmpl w:val="DFA4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D6D12"/>
    <w:multiLevelType w:val="hybridMultilevel"/>
    <w:tmpl w:val="1AD4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1D73"/>
    <w:multiLevelType w:val="multilevel"/>
    <w:tmpl w:val="446A22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89B4B9F"/>
    <w:multiLevelType w:val="multilevel"/>
    <w:tmpl w:val="285E17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B56234"/>
    <w:multiLevelType w:val="hybridMultilevel"/>
    <w:tmpl w:val="9C723B08"/>
    <w:lvl w:ilvl="0" w:tplc="23E0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04B8B"/>
    <w:multiLevelType w:val="hybridMultilevel"/>
    <w:tmpl w:val="81E6C9E8"/>
    <w:lvl w:ilvl="0" w:tplc="B05EB6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424B6708"/>
    <w:multiLevelType w:val="hybridMultilevel"/>
    <w:tmpl w:val="6E28978E"/>
    <w:lvl w:ilvl="0" w:tplc="68F62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0057E"/>
    <w:multiLevelType w:val="singleLevel"/>
    <w:tmpl w:val="3F4240D4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52F6C6C"/>
    <w:multiLevelType w:val="multilevel"/>
    <w:tmpl w:val="8006FE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cs="Arial" w:hint="default"/>
      </w:rPr>
    </w:lvl>
    <w:lvl w:ilvl="1">
      <w:start w:val="7"/>
      <w:numFmt w:val="decimal"/>
      <w:lvlText w:val="%1.%2."/>
      <w:lvlJc w:val="left"/>
      <w:pPr>
        <w:tabs>
          <w:tab w:val="num" w:pos="2953"/>
        </w:tabs>
        <w:ind w:left="2953" w:hanging="720"/>
      </w:pPr>
      <w:rPr>
        <w:rFonts w:asci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186"/>
        </w:tabs>
        <w:ind w:left="5186" w:hanging="720"/>
      </w:pPr>
      <w:rPr>
        <w:rFonts w:asci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779"/>
        </w:tabs>
        <w:ind w:left="7779" w:hanging="1080"/>
      </w:pPr>
      <w:rPr>
        <w:rFonts w:asci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012"/>
        </w:tabs>
        <w:ind w:left="10012" w:hanging="1080"/>
      </w:pPr>
      <w:rPr>
        <w:rFonts w:asci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5"/>
        </w:tabs>
        <w:ind w:left="12605" w:hanging="1440"/>
      </w:pPr>
      <w:rPr>
        <w:rFonts w:asci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98"/>
        </w:tabs>
        <w:ind w:left="15198" w:hanging="1800"/>
      </w:pPr>
      <w:rPr>
        <w:rFonts w:asci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31"/>
        </w:tabs>
        <w:ind w:left="17431" w:hanging="1800"/>
      </w:pPr>
      <w:rPr>
        <w:rFonts w:asci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024"/>
        </w:tabs>
        <w:ind w:left="20024" w:hanging="2160"/>
      </w:pPr>
      <w:rPr>
        <w:rFonts w:ascii="Arial" w:cs="Arial" w:hint="default"/>
      </w:rPr>
    </w:lvl>
  </w:abstractNum>
  <w:abstractNum w:abstractNumId="28">
    <w:nsid w:val="47111911"/>
    <w:multiLevelType w:val="hybridMultilevel"/>
    <w:tmpl w:val="0404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41111"/>
    <w:multiLevelType w:val="multilevel"/>
    <w:tmpl w:val="11600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20" w:hanging="1260"/>
      </w:pPr>
      <w:rPr>
        <w:rFonts w:asci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1260"/>
      </w:pPr>
      <w:rPr>
        <w:rFonts w:asci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1260"/>
      </w:pPr>
      <w:rPr>
        <w:rFonts w:asci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260"/>
      </w:pPr>
      <w:rPr>
        <w:rFonts w:asci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260"/>
      </w:pPr>
      <w:rPr>
        <w:rFonts w:asci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asci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asci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ascii="Times New Roman" w:cs="Times New Roman" w:hint="default"/>
      </w:rPr>
    </w:lvl>
  </w:abstractNum>
  <w:abstractNum w:abstractNumId="30">
    <w:nsid w:val="4C7D1B66"/>
    <w:multiLevelType w:val="multilevel"/>
    <w:tmpl w:val="B0B6E95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AB64A3"/>
    <w:multiLevelType w:val="multilevel"/>
    <w:tmpl w:val="124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A336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DB54360"/>
    <w:multiLevelType w:val="multilevel"/>
    <w:tmpl w:val="E2C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626E7F"/>
    <w:multiLevelType w:val="multilevel"/>
    <w:tmpl w:val="B3E28C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>
    <w:nsid w:val="717323BE"/>
    <w:multiLevelType w:val="singleLevel"/>
    <w:tmpl w:val="3F4240D4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ED095D"/>
    <w:multiLevelType w:val="hybridMultilevel"/>
    <w:tmpl w:val="75C2190E"/>
    <w:lvl w:ilvl="0" w:tplc="5464D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D337B"/>
    <w:multiLevelType w:val="hybridMultilevel"/>
    <w:tmpl w:val="4562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45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B9B394E"/>
    <w:multiLevelType w:val="hybridMultilevel"/>
    <w:tmpl w:val="E09EC778"/>
    <w:lvl w:ilvl="0" w:tplc="17E4E8A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12"/>
  </w:num>
  <w:num w:numId="3">
    <w:abstractNumId w:val="34"/>
  </w:num>
  <w:num w:numId="4">
    <w:abstractNumId w:val="28"/>
  </w:num>
  <w:num w:numId="5">
    <w:abstractNumId w:val="14"/>
  </w:num>
  <w:num w:numId="6">
    <w:abstractNumId w:val="22"/>
  </w:num>
  <w:num w:numId="7">
    <w:abstractNumId w:val="26"/>
  </w:num>
  <w:num w:numId="8">
    <w:abstractNumId w:val="1"/>
  </w:num>
  <w:num w:numId="9">
    <w:abstractNumId w:val="4"/>
  </w:num>
  <w:num w:numId="10">
    <w:abstractNumId w:val="9"/>
  </w:num>
  <w:num w:numId="11">
    <w:abstractNumId w:val="38"/>
  </w:num>
  <w:num w:numId="12">
    <w:abstractNumId w:val="32"/>
  </w:num>
  <w:num w:numId="13">
    <w:abstractNumId w:val="13"/>
  </w:num>
  <w:num w:numId="14">
    <w:abstractNumId w:val="16"/>
  </w:num>
  <w:num w:numId="15">
    <w:abstractNumId w:val="35"/>
  </w:num>
  <w:num w:numId="16">
    <w:abstractNumId w:val="20"/>
  </w:num>
  <w:num w:numId="17">
    <w:abstractNumId w:val="37"/>
  </w:num>
  <w:num w:numId="18">
    <w:abstractNumId w:val="19"/>
  </w:num>
  <w:num w:numId="19">
    <w:abstractNumId w:val="5"/>
  </w:num>
  <w:num w:numId="20">
    <w:abstractNumId w:val="27"/>
  </w:num>
  <w:num w:numId="21">
    <w:abstractNumId w:val="10"/>
  </w:num>
  <w:num w:numId="22">
    <w:abstractNumId w:val="3"/>
  </w:num>
  <w:num w:numId="23">
    <w:abstractNumId w:val="15"/>
  </w:num>
  <w:num w:numId="24">
    <w:abstractNumId w:val="0"/>
  </w:num>
  <w:num w:numId="25">
    <w:abstractNumId w:val="2"/>
  </w:num>
  <w:num w:numId="26">
    <w:abstractNumId w:val="6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17"/>
  </w:num>
  <w:num w:numId="32">
    <w:abstractNumId w:val="24"/>
  </w:num>
  <w:num w:numId="33">
    <w:abstractNumId w:val="36"/>
  </w:num>
  <w:num w:numId="34">
    <w:abstractNumId w:val="23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2A4"/>
    <w:rsid w:val="000166C2"/>
    <w:rsid w:val="0003009A"/>
    <w:rsid w:val="000343FC"/>
    <w:rsid w:val="0004327D"/>
    <w:rsid w:val="00057F37"/>
    <w:rsid w:val="00062CFC"/>
    <w:rsid w:val="00075EFE"/>
    <w:rsid w:val="000D273C"/>
    <w:rsid w:val="000E3B97"/>
    <w:rsid w:val="00111915"/>
    <w:rsid w:val="00117323"/>
    <w:rsid w:val="001258D0"/>
    <w:rsid w:val="00137339"/>
    <w:rsid w:val="001403BE"/>
    <w:rsid w:val="001633F5"/>
    <w:rsid w:val="00165251"/>
    <w:rsid w:val="00190AA4"/>
    <w:rsid w:val="001B2674"/>
    <w:rsid w:val="001B5198"/>
    <w:rsid w:val="001C1B2C"/>
    <w:rsid w:val="001D10C2"/>
    <w:rsid w:val="001F6B99"/>
    <w:rsid w:val="0021755B"/>
    <w:rsid w:val="00243E20"/>
    <w:rsid w:val="002C48D1"/>
    <w:rsid w:val="002D338C"/>
    <w:rsid w:val="002E4DDD"/>
    <w:rsid w:val="002E5F54"/>
    <w:rsid w:val="00310A35"/>
    <w:rsid w:val="00314647"/>
    <w:rsid w:val="0031536C"/>
    <w:rsid w:val="00367F97"/>
    <w:rsid w:val="0039351A"/>
    <w:rsid w:val="003A3C51"/>
    <w:rsid w:val="003A6C61"/>
    <w:rsid w:val="003E50AB"/>
    <w:rsid w:val="003E6AFC"/>
    <w:rsid w:val="00402FBC"/>
    <w:rsid w:val="004144C3"/>
    <w:rsid w:val="00423C8F"/>
    <w:rsid w:val="00456E71"/>
    <w:rsid w:val="004716A8"/>
    <w:rsid w:val="00483CB3"/>
    <w:rsid w:val="004B2BC7"/>
    <w:rsid w:val="004D1730"/>
    <w:rsid w:val="004D5734"/>
    <w:rsid w:val="005114FA"/>
    <w:rsid w:val="00517643"/>
    <w:rsid w:val="00533C9B"/>
    <w:rsid w:val="00533D7C"/>
    <w:rsid w:val="005B595C"/>
    <w:rsid w:val="005E2C2D"/>
    <w:rsid w:val="005F706D"/>
    <w:rsid w:val="0062013A"/>
    <w:rsid w:val="00626BC0"/>
    <w:rsid w:val="00627D53"/>
    <w:rsid w:val="00633249"/>
    <w:rsid w:val="0064775A"/>
    <w:rsid w:val="00687D6E"/>
    <w:rsid w:val="006A46AE"/>
    <w:rsid w:val="006A767C"/>
    <w:rsid w:val="006C5C2B"/>
    <w:rsid w:val="006E7AA6"/>
    <w:rsid w:val="00706456"/>
    <w:rsid w:val="0074076B"/>
    <w:rsid w:val="00753EBD"/>
    <w:rsid w:val="00775980"/>
    <w:rsid w:val="00777843"/>
    <w:rsid w:val="00777A93"/>
    <w:rsid w:val="007D2235"/>
    <w:rsid w:val="007D67B1"/>
    <w:rsid w:val="007E306A"/>
    <w:rsid w:val="008205FF"/>
    <w:rsid w:val="0082403A"/>
    <w:rsid w:val="00824EF6"/>
    <w:rsid w:val="00854E75"/>
    <w:rsid w:val="008645AC"/>
    <w:rsid w:val="00883E45"/>
    <w:rsid w:val="008A0261"/>
    <w:rsid w:val="008A778A"/>
    <w:rsid w:val="008D19E6"/>
    <w:rsid w:val="008F0832"/>
    <w:rsid w:val="009064D5"/>
    <w:rsid w:val="00920F98"/>
    <w:rsid w:val="009576D5"/>
    <w:rsid w:val="009736AC"/>
    <w:rsid w:val="009C64F9"/>
    <w:rsid w:val="009D1B9C"/>
    <w:rsid w:val="009E6169"/>
    <w:rsid w:val="009F25BA"/>
    <w:rsid w:val="00A10053"/>
    <w:rsid w:val="00A50D6A"/>
    <w:rsid w:val="00A5261D"/>
    <w:rsid w:val="00AA3A17"/>
    <w:rsid w:val="00AB54C0"/>
    <w:rsid w:val="00AD401F"/>
    <w:rsid w:val="00AE0A53"/>
    <w:rsid w:val="00B018D1"/>
    <w:rsid w:val="00B46585"/>
    <w:rsid w:val="00B5180C"/>
    <w:rsid w:val="00B676AA"/>
    <w:rsid w:val="00B81507"/>
    <w:rsid w:val="00B83ECE"/>
    <w:rsid w:val="00B917CC"/>
    <w:rsid w:val="00BE143B"/>
    <w:rsid w:val="00BE5350"/>
    <w:rsid w:val="00C362A4"/>
    <w:rsid w:val="00C45808"/>
    <w:rsid w:val="00C5292E"/>
    <w:rsid w:val="00C55923"/>
    <w:rsid w:val="00C62C3B"/>
    <w:rsid w:val="00C63456"/>
    <w:rsid w:val="00C80B32"/>
    <w:rsid w:val="00C94B58"/>
    <w:rsid w:val="00C97B96"/>
    <w:rsid w:val="00CB46C1"/>
    <w:rsid w:val="00CC5A14"/>
    <w:rsid w:val="00CD5871"/>
    <w:rsid w:val="00CE2FE1"/>
    <w:rsid w:val="00CE5079"/>
    <w:rsid w:val="00CE6AC0"/>
    <w:rsid w:val="00D02B48"/>
    <w:rsid w:val="00D03F79"/>
    <w:rsid w:val="00D51985"/>
    <w:rsid w:val="00D6776A"/>
    <w:rsid w:val="00D80A60"/>
    <w:rsid w:val="00D83739"/>
    <w:rsid w:val="00D9477E"/>
    <w:rsid w:val="00DA767D"/>
    <w:rsid w:val="00DC5EB4"/>
    <w:rsid w:val="00E00C8D"/>
    <w:rsid w:val="00E05650"/>
    <w:rsid w:val="00E07405"/>
    <w:rsid w:val="00E149E4"/>
    <w:rsid w:val="00E3186F"/>
    <w:rsid w:val="00E35B10"/>
    <w:rsid w:val="00E555C9"/>
    <w:rsid w:val="00E96DD7"/>
    <w:rsid w:val="00EA67F5"/>
    <w:rsid w:val="00EA76D6"/>
    <w:rsid w:val="00EC36AA"/>
    <w:rsid w:val="00EE4678"/>
    <w:rsid w:val="00EF1A49"/>
    <w:rsid w:val="00F2153F"/>
    <w:rsid w:val="00F3167B"/>
    <w:rsid w:val="00F94CE2"/>
    <w:rsid w:val="00F96E54"/>
    <w:rsid w:val="00FB68C5"/>
    <w:rsid w:val="00FC01DE"/>
    <w:rsid w:val="00FC1EA1"/>
    <w:rsid w:val="00FD216A"/>
    <w:rsid w:val="00FD39BB"/>
    <w:rsid w:val="00FD6761"/>
    <w:rsid w:val="00FE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>
      <o:colormenu v:ext="edit" fillcolor="#cff" stroke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2A4"/>
    <w:rPr>
      <w:sz w:val="24"/>
      <w:szCs w:val="24"/>
    </w:rPr>
  </w:style>
  <w:style w:type="paragraph" w:styleId="1">
    <w:name w:val="heading 1"/>
    <w:basedOn w:val="a"/>
    <w:next w:val="a"/>
    <w:qFormat/>
    <w:rsid w:val="000D273C"/>
    <w:pPr>
      <w:keepNext/>
      <w:suppressAutoHyphens/>
      <w:spacing w:before="240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62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locked/>
    <w:rsid w:val="00C362A4"/>
    <w:rPr>
      <w:lang w:val="ru-RU" w:eastAsia="ru-RU" w:bidi="ar-SA"/>
    </w:rPr>
  </w:style>
  <w:style w:type="table" w:styleId="a5">
    <w:name w:val="Table Grid"/>
    <w:basedOn w:val="a1"/>
    <w:rsid w:val="00C36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362A4"/>
  </w:style>
  <w:style w:type="paragraph" w:customStyle="1" w:styleId="10">
    <w:name w:val="Знак1"/>
    <w:basedOn w:val="a"/>
    <w:rsid w:val="00C36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1B2674"/>
    <w:pPr>
      <w:ind w:firstLine="432"/>
      <w:jc w:val="both"/>
    </w:pPr>
    <w:rPr>
      <w:sz w:val="20"/>
      <w:szCs w:val="20"/>
    </w:rPr>
  </w:style>
  <w:style w:type="paragraph" w:styleId="a8">
    <w:name w:val="Body Text"/>
    <w:basedOn w:val="a"/>
    <w:link w:val="a9"/>
    <w:rsid w:val="001B2674"/>
    <w:pPr>
      <w:jc w:val="both"/>
    </w:pPr>
  </w:style>
  <w:style w:type="character" w:customStyle="1" w:styleId="a9">
    <w:name w:val="Основной текст Знак"/>
    <w:link w:val="a8"/>
    <w:locked/>
    <w:rsid w:val="001B2674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1B2674"/>
    <w:pPr>
      <w:spacing w:after="120"/>
      <w:ind w:left="283"/>
    </w:pPr>
    <w:rPr>
      <w:sz w:val="16"/>
      <w:szCs w:val="16"/>
    </w:rPr>
  </w:style>
  <w:style w:type="paragraph" w:customStyle="1" w:styleId="aa">
    <w:name w:val="Заголовок"/>
    <w:basedOn w:val="a"/>
    <w:next w:val="a8"/>
    <w:rsid w:val="001B2674"/>
    <w:pPr>
      <w:keepNext/>
      <w:widowControl w:val="0"/>
      <w:suppressAutoHyphens/>
      <w:snapToGrid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1B2674"/>
    <w:pPr>
      <w:widowControl w:val="0"/>
      <w:suppressAutoHyphens/>
      <w:autoSpaceDE w:val="0"/>
      <w:ind w:left="40"/>
    </w:pPr>
    <w:rPr>
      <w:sz w:val="28"/>
      <w:szCs w:val="28"/>
      <w:lang w:eastAsia="ar-SA"/>
    </w:rPr>
  </w:style>
  <w:style w:type="paragraph" w:styleId="30">
    <w:name w:val="Body Text 3"/>
    <w:basedOn w:val="a"/>
    <w:rsid w:val="009D1B9C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9D1B9C"/>
    <w:pPr>
      <w:spacing w:after="120"/>
      <w:ind w:left="283"/>
    </w:pPr>
  </w:style>
  <w:style w:type="paragraph" w:styleId="2">
    <w:name w:val="Body Text Indent 2"/>
    <w:basedOn w:val="a"/>
    <w:link w:val="20"/>
    <w:rsid w:val="009D1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D1B9C"/>
    <w:rPr>
      <w:sz w:val="24"/>
      <w:szCs w:val="24"/>
      <w:lang w:val="ru-RU" w:eastAsia="ru-RU" w:bidi="ar-SA"/>
    </w:rPr>
  </w:style>
  <w:style w:type="paragraph" w:styleId="22">
    <w:name w:val="Body Text 2"/>
    <w:basedOn w:val="a"/>
    <w:rsid w:val="009D1B9C"/>
    <w:pPr>
      <w:spacing w:after="120" w:line="480" w:lineRule="auto"/>
    </w:pPr>
  </w:style>
  <w:style w:type="paragraph" w:styleId="ac">
    <w:name w:val="footnote text"/>
    <w:basedOn w:val="a"/>
    <w:link w:val="ad"/>
    <w:unhideWhenUsed/>
    <w:rsid w:val="004D173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D1730"/>
    <w:rPr>
      <w:lang w:val="ru-RU" w:eastAsia="ru-RU" w:bidi="ar-SA"/>
    </w:rPr>
  </w:style>
  <w:style w:type="paragraph" w:styleId="ae">
    <w:name w:val="List Paragraph"/>
    <w:basedOn w:val="a"/>
    <w:qFormat/>
    <w:rsid w:val="004D1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D273C"/>
    <w:pPr>
      <w:suppressAutoHyphens/>
      <w:jc w:val="both"/>
    </w:pPr>
    <w:rPr>
      <w:lang w:eastAsia="ar-SA"/>
    </w:rPr>
  </w:style>
  <w:style w:type="paragraph" w:styleId="af">
    <w:name w:val="header"/>
    <w:basedOn w:val="a"/>
    <w:rsid w:val="00AA3A17"/>
    <w:pPr>
      <w:tabs>
        <w:tab w:val="center" w:pos="4677"/>
        <w:tab w:val="right" w:pos="9355"/>
      </w:tabs>
    </w:pPr>
  </w:style>
  <w:style w:type="character" w:styleId="af0">
    <w:name w:val="Strong"/>
    <w:basedOn w:val="a0"/>
    <w:qFormat/>
    <w:rsid w:val="00B83ECE"/>
    <w:rPr>
      <w:b/>
      <w:bCs/>
    </w:rPr>
  </w:style>
  <w:style w:type="character" w:styleId="af1">
    <w:name w:val="Hyperlink"/>
    <w:basedOn w:val="a0"/>
    <w:rsid w:val="00B83ECE"/>
    <w:rPr>
      <w:color w:val="2788E2"/>
      <w:u w:val="single"/>
    </w:rPr>
  </w:style>
  <w:style w:type="paragraph" w:styleId="af2">
    <w:name w:val="Balloon Text"/>
    <w:basedOn w:val="a"/>
    <w:link w:val="af3"/>
    <w:rsid w:val="001403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4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mesto.ru/Earendel/file/14273024/m189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10476</Words>
  <Characters>59718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           Утверждено</vt:lpstr>
    </vt:vector>
  </TitlesOfParts>
  <Company>МОУ "Ягница"</Company>
  <LinksUpToDate>false</LinksUpToDate>
  <CharactersWithSpaces>70054</CharactersWithSpaces>
  <SharedDoc>false</SharedDoc>
  <HLinks>
    <vt:vector size="6" baseType="variant">
      <vt:variant>
        <vt:i4>3735670</vt:i4>
      </vt:variant>
      <vt:variant>
        <vt:i4>0</vt:i4>
      </vt:variant>
      <vt:variant>
        <vt:i4>0</vt:i4>
      </vt:variant>
      <vt:variant>
        <vt:i4>5</vt:i4>
      </vt:variant>
      <vt:variant>
        <vt:lpwstr>http://moemesto.ru/Earendel/file/14273024/m1897.pdf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        Утверждено</dc:title>
  <dc:creator>Завуч</dc:creator>
  <cp:lastModifiedBy>user</cp:lastModifiedBy>
  <cp:revision>12</cp:revision>
  <cp:lastPrinted>2014-11-04T02:53:00Z</cp:lastPrinted>
  <dcterms:created xsi:type="dcterms:W3CDTF">2014-11-04T02:51:00Z</dcterms:created>
  <dcterms:modified xsi:type="dcterms:W3CDTF">2017-10-26T03:36:00Z</dcterms:modified>
</cp:coreProperties>
</file>