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4785"/>
        <w:gridCol w:w="4786"/>
      </w:tblGrid>
      <w:tr w:rsidR="00A531E5" w:rsidRPr="00F11249" w:rsidTr="00A531E5">
        <w:tc>
          <w:tcPr>
            <w:tcW w:w="4785" w:type="dxa"/>
          </w:tcPr>
          <w:p w:rsidR="00A531E5" w:rsidRPr="00F11249" w:rsidRDefault="00A531E5" w:rsidP="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Согласовано.</w:t>
            </w:r>
          </w:p>
          <w:p w:rsidR="00A531E5" w:rsidRPr="00F11249" w:rsidRDefault="00A531E5" w:rsidP="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 xml:space="preserve">Председатель Совета школы </w:t>
            </w:r>
          </w:p>
          <w:p w:rsidR="00A531E5" w:rsidRPr="00F11249" w:rsidRDefault="00A531E5" w:rsidP="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_______________ Рябых С.Н.</w:t>
            </w:r>
          </w:p>
          <w:p w:rsidR="00A531E5" w:rsidRPr="00F11249" w:rsidRDefault="00A531E5" w:rsidP="00A531E5">
            <w:pPr>
              <w:rPr>
                <w:rFonts w:ascii="Times New Roman" w:hAnsi="Times New Roman" w:cs="Times New Roman"/>
                <w:color w:val="1E2120"/>
                <w:sz w:val="26"/>
                <w:szCs w:val="26"/>
              </w:rPr>
            </w:pPr>
          </w:p>
          <w:p w:rsidR="00A531E5" w:rsidRPr="00F11249" w:rsidRDefault="00A531E5" w:rsidP="00A531E5">
            <w:pPr>
              <w:rPr>
                <w:rFonts w:ascii="Times New Roman" w:hAnsi="Times New Roman" w:cs="Times New Roman"/>
                <w:color w:val="1E2120"/>
                <w:sz w:val="26"/>
                <w:szCs w:val="26"/>
              </w:rPr>
            </w:pPr>
          </w:p>
        </w:tc>
        <w:tc>
          <w:tcPr>
            <w:tcW w:w="4786" w:type="dxa"/>
          </w:tcPr>
          <w:p w:rsidR="00A531E5" w:rsidRPr="00F11249" w:rsidRDefault="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Утверждаю</w:t>
            </w:r>
          </w:p>
          <w:p w:rsidR="00A531E5" w:rsidRPr="00F11249" w:rsidRDefault="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Директор МБОУ СОШ с</w:t>
            </w:r>
            <w:proofErr w:type="gramStart"/>
            <w:r w:rsidRPr="00F11249">
              <w:rPr>
                <w:rFonts w:ascii="Times New Roman" w:hAnsi="Times New Roman" w:cs="Times New Roman"/>
                <w:color w:val="1E2120"/>
                <w:sz w:val="26"/>
                <w:szCs w:val="26"/>
              </w:rPr>
              <w:t>.О</w:t>
            </w:r>
            <w:proofErr w:type="gramEnd"/>
            <w:r w:rsidRPr="00F11249">
              <w:rPr>
                <w:rFonts w:ascii="Times New Roman" w:hAnsi="Times New Roman" w:cs="Times New Roman"/>
                <w:color w:val="1E2120"/>
                <w:sz w:val="26"/>
                <w:szCs w:val="26"/>
              </w:rPr>
              <w:t xml:space="preserve">синовка </w:t>
            </w:r>
          </w:p>
          <w:p w:rsidR="00A531E5" w:rsidRPr="00F11249" w:rsidRDefault="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______________ Н.</w:t>
            </w:r>
            <w:proofErr w:type="gramStart"/>
            <w:r w:rsidRPr="00F11249">
              <w:rPr>
                <w:rFonts w:ascii="Times New Roman" w:hAnsi="Times New Roman" w:cs="Times New Roman"/>
                <w:color w:val="1E2120"/>
                <w:sz w:val="26"/>
                <w:szCs w:val="26"/>
              </w:rPr>
              <w:t>В</w:t>
            </w:r>
            <w:proofErr w:type="gramEnd"/>
            <w:r w:rsidRPr="00F11249">
              <w:rPr>
                <w:rFonts w:ascii="Times New Roman" w:hAnsi="Times New Roman" w:cs="Times New Roman"/>
                <w:color w:val="1E2120"/>
                <w:sz w:val="26"/>
                <w:szCs w:val="26"/>
              </w:rPr>
              <w:t xml:space="preserve"> Марчук</w:t>
            </w:r>
          </w:p>
          <w:p w:rsidR="00A531E5" w:rsidRPr="00F11249" w:rsidRDefault="00A531E5">
            <w:pPr>
              <w:rPr>
                <w:rFonts w:ascii="Times New Roman" w:hAnsi="Times New Roman" w:cs="Times New Roman"/>
                <w:color w:val="1E2120"/>
                <w:sz w:val="26"/>
                <w:szCs w:val="26"/>
              </w:rPr>
            </w:pPr>
            <w:r w:rsidRPr="00F11249">
              <w:rPr>
                <w:rFonts w:ascii="Times New Roman" w:hAnsi="Times New Roman" w:cs="Times New Roman"/>
                <w:color w:val="1E2120"/>
                <w:sz w:val="26"/>
                <w:szCs w:val="26"/>
              </w:rPr>
              <w:t>Приказ № 58-Д от 12.12.2018 г.</w:t>
            </w:r>
          </w:p>
        </w:tc>
      </w:tr>
    </w:tbl>
    <w:p w:rsidR="00A531E5" w:rsidRPr="00F11249" w:rsidRDefault="00A531E5">
      <w:pPr>
        <w:rPr>
          <w:rFonts w:ascii="Times New Roman" w:hAnsi="Times New Roman" w:cs="Times New Roman"/>
          <w:color w:val="1E2120"/>
          <w:sz w:val="26"/>
          <w:szCs w:val="26"/>
        </w:rPr>
      </w:pPr>
    </w:p>
    <w:p w:rsidR="00A531E5" w:rsidRPr="00F11249" w:rsidRDefault="00E353AF" w:rsidP="00A531E5">
      <w:pPr>
        <w:jc w:val="center"/>
        <w:rPr>
          <w:rFonts w:ascii="Times New Roman" w:hAnsi="Times New Roman" w:cs="Times New Roman"/>
          <w:color w:val="1E2120"/>
          <w:sz w:val="26"/>
          <w:szCs w:val="26"/>
        </w:rPr>
      </w:pPr>
      <w:r w:rsidRPr="00F11249">
        <w:rPr>
          <w:rFonts w:ascii="Times New Roman" w:hAnsi="Times New Roman" w:cs="Times New Roman"/>
          <w:color w:val="1E2120"/>
          <w:sz w:val="26"/>
          <w:szCs w:val="26"/>
        </w:rPr>
        <w:t>Инструкция</w:t>
      </w:r>
      <w:r w:rsidRPr="00F11249">
        <w:rPr>
          <w:rFonts w:ascii="Times New Roman" w:hAnsi="Times New Roman" w:cs="Times New Roman"/>
          <w:color w:val="1E2120"/>
          <w:sz w:val="26"/>
          <w:szCs w:val="26"/>
        </w:rPr>
        <w:br/>
        <w:t xml:space="preserve">по правилам </w:t>
      </w:r>
      <w:r w:rsidR="00A531E5" w:rsidRPr="00F11249">
        <w:rPr>
          <w:rFonts w:ascii="Times New Roman" w:hAnsi="Times New Roman" w:cs="Times New Roman"/>
          <w:color w:val="1E2120"/>
          <w:sz w:val="26"/>
          <w:szCs w:val="26"/>
        </w:rPr>
        <w:t xml:space="preserve"> информационной безопасности для </w:t>
      </w:r>
      <w:proofErr w:type="gramStart"/>
      <w:r w:rsidR="00A531E5" w:rsidRPr="00F11249">
        <w:rPr>
          <w:rFonts w:ascii="Times New Roman" w:hAnsi="Times New Roman" w:cs="Times New Roman"/>
          <w:color w:val="1E2120"/>
          <w:sz w:val="26"/>
          <w:szCs w:val="26"/>
        </w:rPr>
        <w:t>обучающихся</w:t>
      </w:r>
      <w:proofErr w:type="gramEnd"/>
      <w:r w:rsidR="00A531E5" w:rsidRPr="00F11249">
        <w:rPr>
          <w:rFonts w:ascii="Times New Roman" w:hAnsi="Times New Roman" w:cs="Times New Roman"/>
          <w:color w:val="1E2120"/>
          <w:sz w:val="26"/>
          <w:szCs w:val="26"/>
        </w:rPr>
        <w:t xml:space="preserve"> </w:t>
      </w:r>
    </w:p>
    <w:p w:rsidR="004E601C" w:rsidRPr="00F11249" w:rsidRDefault="00E353AF" w:rsidP="00A531E5">
      <w:pPr>
        <w:jc w:val="center"/>
        <w:rPr>
          <w:rFonts w:ascii="Times New Roman" w:hAnsi="Times New Roman" w:cs="Times New Roman"/>
          <w:color w:val="1E2120"/>
          <w:sz w:val="26"/>
          <w:szCs w:val="26"/>
        </w:rPr>
      </w:pPr>
      <w:r w:rsidRPr="00F11249">
        <w:rPr>
          <w:rFonts w:ascii="Times New Roman" w:hAnsi="Times New Roman" w:cs="Times New Roman"/>
          <w:color w:val="1E2120"/>
          <w:sz w:val="26"/>
          <w:szCs w:val="26"/>
        </w:rPr>
        <w:t xml:space="preserve"> в сети Интернет</w:t>
      </w:r>
    </w:p>
    <w:p w:rsidR="00E353AF" w:rsidRPr="00F11249" w:rsidRDefault="00E353AF" w:rsidP="00E353AF">
      <w:pPr>
        <w:spacing w:after="0" w:line="360" w:lineRule="atLeast"/>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Данная </w:t>
      </w:r>
      <w:r w:rsidRPr="00F11249">
        <w:rPr>
          <w:rFonts w:ascii="Times New Roman" w:eastAsia="Times New Roman" w:hAnsi="Times New Roman" w:cs="Times New Roman"/>
          <w:iCs/>
          <w:color w:val="1E2120"/>
          <w:sz w:val="26"/>
          <w:szCs w:val="26"/>
          <w:lang w:eastAsia="ru-RU"/>
        </w:rPr>
        <w:t>инструкция по безопасности в сети Интернет</w:t>
      </w:r>
      <w:r w:rsidR="00F11249" w:rsidRPr="00F11249">
        <w:rPr>
          <w:rFonts w:ascii="Times New Roman" w:eastAsia="Times New Roman" w:hAnsi="Times New Roman" w:cs="Times New Roman"/>
          <w:color w:val="1E2120"/>
          <w:sz w:val="26"/>
          <w:szCs w:val="26"/>
          <w:lang w:eastAsia="ru-RU"/>
        </w:rPr>
        <w:t xml:space="preserve"> разработана для школьников </w:t>
      </w:r>
      <w:r w:rsidRPr="00F11249">
        <w:rPr>
          <w:rFonts w:ascii="Times New Roman" w:eastAsia="Times New Roman" w:hAnsi="Times New Roman" w:cs="Times New Roman"/>
          <w:color w:val="1E2120"/>
          <w:sz w:val="26"/>
          <w:szCs w:val="26"/>
          <w:lang w:eastAsia="ru-RU"/>
        </w:rPr>
        <w:t xml:space="preserve">, учащихся начальных, средних и старших классов </w:t>
      </w:r>
      <w:r w:rsidR="00F11249" w:rsidRPr="00F11249">
        <w:rPr>
          <w:rFonts w:ascii="Times New Roman" w:eastAsia="Times New Roman" w:hAnsi="Times New Roman" w:cs="Times New Roman"/>
          <w:color w:val="1E2120"/>
          <w:sz w:val="26"/>
          <w:szCs w:val="26"/>
          <w:lang w:eastAsia="ru-RU"/>
        </w:rPr>
        <w:t xml:space="preserve"> МБОУ СОШ с.Осиновка   </w:t>
      </w:r>
      <w:r w:rsidRPr="00F11249">
        <w:rPr>
          <w:rFonts w:ascii="Times New Roman" w:eastAsia="Times New Roman" w:hAnsi="Times New Roman" w:cs="Times New Roman"/>
          <w:color w:val="1E2120"/>
          <w:sz w:val="26"/>
          <w:szCs w:val="26"/>
          <w:lang w:eastAsia="ru-RU"/>
        </w:rPr>
        <w:t xml:space="preserve">с целью урегулирования действий детей во время пользования </w:t>
      </w:r>
      <w:proofErr w:type="spellStart"/>
      <w:r w:rsidRPr="00F11249">
        <w:rPr>
          <w:rFonts w:ascii="Times New Roman" w:eastAsia="Times New Roman" w:hAnsi="Times New Roman" w:cs="Times New Roman"/>
          <w:color w:val="1E2120"/>
          <w:sz w:val="26"/>
          <w:szCs w:val="26"/>
          <w:lang w:eastAsia="ru-RU"/>
        </w:rPr>
        <w:t>интернет-ресурсами</w:t>
      </w:r>
      <w:proofErr w:type="spellEnd"/>
      <w:r w:rsidRPr="00F11249">
        <w:rPr>
          <w:rFonts w:ascii="Times New Roman" w:eastAsia="Times New Roman" w:hAnsi="Times New Roman" w:cs="Times New Roman"/>
          <w:color w:val="1E2120"/>
          <w:sz w:val="26"/>
          <w:szCs w:val="26"/>
          <w:lang w:eastAsia="ru-RU"/>
        </w:rPr>
        <w:t>. Приведенные правила безопасности в сети Интернет школьникам необходимо помнить и придерживаться их.</w:t>
      </w:r>
    </w:p>
    <w:p w:rsidR="00E353AF" w:rsidRPr="00F11249" w:rsidRDefault="00E353AF" w:rsidP="00E353AF">
      <w:pPr>
        <w:spacing w:before="100" w:beforeAutospacing="1" w:after="144" w:line="360" w:lineRule="atLeast"/>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1. </w:t>
      </w:r>
      <w:r w:rsidRPr="00F11249">
        <w:rPr>
          <w:rFonts w:ascii="Times New Roman" w:eastAsia="Times New Roman" w:hAnsi="Times New Roman" w:cs="Times New Roman"/>
          <w:b/>
          <w:bCs/>
          <w:color w:val="1E2120"/>
          <w:sz w:val="26"/>
          <w:szCs w:val="26"/>
          <w:lang w:eastAsia="ru-RU"/>
        </w:rPr>
        <w:t>Правила безопасности в сети Интернет для детей начальных классов</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Перед тем, как подружиться с кем-либо в сети Интернет, спросите у родителей как вести безопасное общение. </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 </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Никогда не соглашайтесь на личную встречу с людьми из Интернета без сопровождения родителей. В сети Интернет много людей рассказывающих о себе неправду. </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p>
    <w:p w:rsidR="00E353AF" w:rsidRPr="00F11249" w:rsidRDefault="00E353AF" w:rsidP="00E353AF">
      <w:pPr>
        <w:numPr>
          <w:ilvl w:val="0"/>
          <w:numId w:val="1"/>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В случае</w:t>
      </w:r>
      <w:proofErr w:type="gramStart"/>
      <w:r w:rsidRPr="00F11249">
        <w:rPr>
          <w:rFonts w:ascii="Times New Roman" w:eastAsia="Times New Roman" w:hAnsi="Times New Roman" w:cs="Times New Roman"/>
          <w:color w:val="1E2120"/>
          <w:sz w:val="26"/>
          <w:szCs w:val="26"/>
          <w:lang w:eastAsia="ru-RU"/>
        </w:rPr>
        <w:t>,</w:t>
      </w:r>
      <w:proofErr w:type="gramEnd"/>
      <w:r w:rsidRPr="00F11249">
        <w:rPr>
          <w:rFonts w:ascii="Times New Roman" w:eastAsia="Times New Roman" w:hAnsi="Times New Roman" w:cs="Times New Roman"/>
          <w:color w:val="1E2120"/>
          <w:sz w:val="26"/>
          <w:szCs w:val="26"/>
          <w:lang w:eastAsia="ru-RU"/>
        </w:rPr>
        <w:t xml:space="preserve"> если вас кто-то расстроил или обидел, следует обязательно рассказать родителям. </w:t>
      </w:r>
    </w:p>
    <w:p w:rsidR="00E353AF" w:rsidRPr="00F11249" w:rsidRDefault="00E353AF" w:rsidP="00E353AF">
      <w:pPr>
        <w:spacing w:after="0" w:line="360" w:lineRule="atLeast"/>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2. </w:t>
      </w:r>
      <w:r w:rsidRPr="00F11249">
        <w:rPr>
          <w:rFonts w:ascii="Times New Roman" w:eastAsia="Times New Roman" w:hAnsi="Times New Roman" w:cs="Times New Roman"/>
          <w:b/>
          <w:bCs/>
          <w:color w:val="1E2120"/>
          <w:sz w:val="26"/>
          <w:szCs w:val="26"/>
          <w:lang w:eastAsia="ru-RU"/>
        </w:rPr>
        <w:t>Правила безопасности в сети Интернет для учащихся средних классов</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Регистрируясь на различных сайтах, всегда старайтесь не указывать личную информацию, </w:t>
      </w:r>
      <w:proofErr w:type="gramStart"/>
      <w:r w:rsidRPr="00F11249">
        <w:rPr>
          <w:rFonts w:ascii="Times New Roman" w:eastAsia="Times New Roman" w:hAnsi="Times New Roman" w:cs="Times New Roman"/>
          <w:color w:val="1E2120"/>
          <w:sz w:val="26"/>
          <w:szCs w:val="26"/>
          <w:lang w:eastAsia="ru-RU"/>
        </w:rPr>
        <w:t>потому</w:t>
      </w:r>
      <w:proofErr w:type="gramEnd"/>
      <w:r w:rsidRPr="00F11249">
        <w:rPr>
          <w:rFonts w:ascii="Times New Roman" w:eastAsia="Times New Roman" w:hAnsi="Times New Roman" w:cs="Times New Roman"/>
          <w:color w:val="1E2120"/>
          <w:sz w:val="26"/>
          <w:szCs w:val="26"/>
          <w:lang w:eastAsia="ru-RU"/>
        </w:rPr>
        <w:t xml:space="preserve"> что она может быть доступна совершенно незнакомым </w:t>
      </w:r>
      <w:r w:rsidRPr="00F11249">
        <w:rPr>
          <w:rFonts w:ascii="Times New Roman" w:eastAsia="Times New Roman" w:hAnsi="Times New Roman" w:cs="Times New Roman"/>
          <w:color w:val="1E2120"/>
          <w:sz w:val="26"/>
          <w:szCs w:val="26"/>
          <w:lang w:eastAsia="ru-RU"/>
        </w:rPr>
        <w:lastRenderedPageBreak/>
        <w:t>людям. Так же, не желательно размещать своё фото, давая, тем самым, представление о Вашей внешности, совершенно посторонним людям.</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Пользуйтесь </w:t>
      </w:r>
      <w:proofErr w:type="spellStart"/>
      <w:r w:rsidRPr="00F11249">
        <w:rPr>
          <w:rFonts w:ascii="Times New Roman" w:eastAsia="Times New Roman" w:hAnsi="Times New Roman" w:cs="Times New Roman"/>
          <w:color w:val="1E2120"/>
          <w:sz w:val="26"/>
          <w:szCs w:val="26"/>
          <w:lang w:eastAsia="ru-RU"/>
        </w:rPr>
        <w:t>веб-камерой</w:t>
      </w:r>
      <w:proofErr w:type="spellEnd"/>
      <w:r w:rsidRPr="00F11249">
        <w:rPr>
          <w:rFonts w:ascii="Times New Roman" w:eastAsia="Times New Roman" w:hAnsi="Times New Roman" w:cs="Times New Roman"/>
          <w:color w:val="1E2120"/>
          <w:sz w:val="26"/>
          <w:szCs w:val="26"/>
          <w:lang w:eastAsia="ru-RU"/>
        </w:rPr>
        <w:t xml:space="preserve"> исключительно для общения с друзьями. Следите, чтобы посторонние вам люди не могли видеть ваш разговор, т.к. его можно записать.</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В случае</w:t>
      </w:r>
      <w:proofErr w:type="gramStart"/>
      <w:r w:rsidRPr="00F11249">
        <w:rPr>
          <w:rFonts w:ascii="Times New Roman" w:eastAsia="Times New Roman" w:hAnsi="Times New Roman" w:cs="Times New Roman"/>
          <w:color w:val="1E2120"/>
          <w:sz w:val="26"/>
          <w:szCs w:val="26"/>
          <w:lang w:eastAsia="ru-RU"/>
        </w:rPr>
        <w:t>,</w:t>
      </w:r>
      <w:proofErr w:type="gramEnd"/>
      <w:r w:rsidRPr="00F11249">
        <w:rPr>
          <w:rFonts w:ascii="Times New Roman" w:eastAsia="Times New Roman" w:hAnsi="Times New Roman" w:cs="Times New Roman"/>
          <w:color w:val="1E2120"/>
          <w:sz w:val="26"/>
          <w:szCs w:val="26"/>
          <w:lang w:eastAsia="ru-RU"/>
        </w:rPr>
        <w:t xml:space="preserve"> если вы получили письмо с совершенно незнакомого адреса, его желательно не открывать. Такие письма зачастую содержат вирусы. </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rsidR="00E353AF" w:rsidRPr="00F11249" w:rsidRDefault="00E353AF" w:rsidP="00E353AF">
      <w:pPr>
        <w:numPr>
          <w:ilvl w:val="0"/>
          <w:numId w:val="2"/>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Если вдруг вас кто-либо расстроил или обидел, расскажите обо всем взрослому.</w:t>
      </w:r>
    </w:p>
    <w:p w:rsidR="00E353AF" w:rsidRPr="00F11249" w:rsidRDefault="00E353AF" w:rsidP="00E353AF">
      <w:pPr>
        <w:spacing w:before="100" w:beforeAutospacing="1" w:after="144" w:line="360" w:lineRule="atLeast"/>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3. </w:t>
      </w:r>
      <w:r w:rsidRPr="00F11249">
        <w:rPr>
          <w:rFonts w:ascii="Times New Roman" w:eastAsia="Times New Roman" w:hAnsi="Times New Roman" w:cs="Times New Roman"/>
          <w:b/>
          <w:bCs/>
          <w:color w:val="1E2120"/>
          <w:sz w:val="26"/>
          <w:szCs w:val="26"/>
          <w:lang w:eastAsia="ru-RU"/>
        </w:rPr>
        <w:t>Правила по безопасности в сети Интернет для школьников старших классов</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Если вы выложите фото или видео в интернете — любой может посмотреть их.</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Никогда не отвечайте на Спам (нежелательную электронную почту).</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Нельзя открывать файлы, полученные от неизвестных Вам людей. Вы ведь не знаете, что в действительности содержат эти файлы – в них могут находиться вирусы или фото/видео с «агрессивным» содержимым. </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 xml:space="preserve">Никогда не добавляйте незнакомых вам людей в свой список контактов в IM (ICQ, MSN </w:t>
      </w:r>
      <w:proofErr w:type="spellStart"/>
      <w:r w:rsidRPr="00F11249">
        <w:rPr>
          <w:rFonts w:ascii="Times New Roman" w:eastAsia="Times New Roman" w:hAnsi="Times New Roman" w:cs="Times New Roman"/>
          <w:color w:val="1E2120"/>
          <w:sz w:val="26"/>
          <w:szCs w:val="26"/>
          <w:lang w:eastAsia="ru-RU"/>
        </w:rPr>
        <w:t>messenger</w:t>
      </w:r>
      <w:proofErr w:type="spellEnd"/>
      <w:r w:rsidRPr="00F11249">
        <w:rPr>
          <w:rFonts w:ascii="Times New Roman" w:eastAsia="Times New Roman" w:hAnsi="Times New Roman" w:cs="Times New Roman"/>
          <w:color w:val="1E2120"/>
          <w:sz w:val="26"/>
          <w:szCs w:val="26"/>
          <w:lang w:eastAsia="ru-RU"/>
        </w:rPr>
        <w:t xml:space="preserve"> и т.д.).</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Не забывайте, что виртуальные друзья и знакомые могут быть не теми на самом деле, за кого себя выдают.</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Если около вас или поблизости с вами нет родственников, никогда не встречайтесь в реальности с людьми, с которыми вы познакомились в Интерне сети. Если ваш виртуальный друг в действительности тот, за кого себя выдает, он с пониманием отнесется к вашей заботе о собственной безопасности!</w:t>
      </w:r>
    </w:p>
    <w:p w:rsidR="00E353AF" w:rsidRPr="00F11249" w:rsidRDefault="00E353AF" w:rsidP="00E353AF">
      <w:pPr>
        <w:numPr>
          <w:ilvl w:val="0"/>
          <w:numId w:val="3"/>
        </w:numPr>
        <w:spacing w:before="100" w:beforeAutospacing="1" w:after="100" w:afterAutospacing="1" w:line="360" w:lineRule="atLeast"/>
        <w:ind w:left="180"/>
        <w:rPr>
          <w:rFonts w:ascii="Times New Roman" w:eastAsia="Times New Roman" w:hAnsi="Times New Roman" w:cs="Times New Roman"/>
          <w:color w:val="1E2120"/>
          <w:sz w:val="26"/>
          <w:szCs w:val="26"/>
          <w:lang w:eastAsia="ru-RU"/>
        </w:rPr>
      </w:pPr>
      <w:r w:rsidRPr="00F11249">
        <w:rPr>
          <w:rFonts w:ascii="Times New Roman" w:eastAsia="Times New Roman" w:hAnsi="Times New Roman" w:cs="Times New Roman"/>
          <w:color w:val="1E2120"/>
          <w:sz w:val="26"/>
          <w:szCs w:val="26"/>
          <w:lang w:eastAsia="ru-RU"/>
        </w:rPr>
        <w:t>В любое время можно рассказать взрослым, если вас кто-либо обидел.</w:t>
      </w:r>
    </w:p>
    <w:p w:rsidR="00E353AF" w:rsidRPr="00F11249" w:rsidRDefault="00E353AF">
      <w:pPr>
        <w:rPr>
          <w:rFonts w:ascii="Times New Roman" w:hAnsi="Times New Roman" w:cs="Times New Roman"/>
          <w:sz w:val="26"/>
          <w:szCs w:val="26"/>
        </w:rPr>
      </w:pPr>
    </w:p>
    <w:sectPr w:rsidR="00E353AF" w:rsidRPr="00F11249" w:rsidSect="00260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B7B0C"/>
    <w:multiLevelType w:val="multilevel"/>
    <w:tmpl w:val="9AE4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29703E"/>
    <w:multiLevelType w:val="multilevel"/>
    <w:tmpl w:val="6EE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7C67C0"/>
    <w:multiLevelType w:val="multilevel"/>
    <w:tmpl w:val="16E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3AF"/>
    <w:rsid w:val="001F226E"/>
    <w:rsid w:val="00260E0D"/>
    <w:rsid w:val="00695775"/>
    <w:rsid w:val="00A531E5"/>
    <w:rsid w:val="00E353AF"/>
    <w:rsid w:val="00F11249"/>
    <w:rsid w:val="00F22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353AF"/>
    <w:rPr>
      <w:i/>
      <w:iCs/>
    </w:rPr>
  </w:style>
  <w:style w:type="character" w:styleId="a4">
    <w:name w:val="Strong"/>
    <w:basedOn w:val="a0"/>
    <w:uiPriority w:val="22"/>
    <w:qFormat/>
    <w:rsid w:val="00E353AF"/>
    <w:rPr>
      <w:b/>
      <w:bCs/>
    </w:rPr>
  </w:style>
  <w:style w:type="paragraph" w:styleId="a5">
    <w:name w:val="Normal (Web)"/>
    <w:basedOn w:val="a"/>
    <w:uiPriority w:val="99"/>
    <w:semiHidden/>
    <w:unhideWhenUsed/>
    <w:rsid w:val="00E353AF"/>
    <w:pPr>
      <w:spacing w:before="100" w:beforeAutospacing="1" w:after="144"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53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289537">
      <w:bodyDiv w:val="1"/>
      <w:marLeft w:val="0"/>
      <w:marRight w:val="0"/>
      <w:marTop w:val="0"/>
      <w:marBottom w:val="0"/>
      <w:divBdr>
        <w:top w:val="none" w:sz="0" w:space="0" w:color="auto"/>
        <w:left w:val="none" w:sz="0" w:space="0" w:color="auto"/>
        <w:bottom w:val="none" w:sz="0" w:space="0" w:color="auto"/>
        <w:right w:val="none" w:sz="0" w:space="0" w:color="auto"/>
      </w:divBdr>
      <w:divsChild>
        <w:div w:id="224924163">
          <w:marLeft w:val="0"/>
          <w:marRight w:val="0"/>
          <w:marTop w:val="60"/>
          <w:marBottom w:val="60"/>
          <w:divBdr>
            <w:top w:val="none" w:sz="0" w:space="0" w:color="auto"/>
            <w:left w:val="none" w:sz="0" w:space="0" w:color="auto"/>
            <w:bottom w:val="none" w:sz="0" w:space="0" w:color="auto"/>
            <w:right w:val="none" w:sz="0" w:space="0" w:color="auto"/>
          </w:divBdr>
          <w:divsChild>
            <w:div w:id="1449395157">
              <w:marLeft w:val="0"/>
              <w:marRight w:val="0"/>
              <w:marTop w:val="0"/>
              <w:marBottom w:val="0"/>
              <w:divBdr>
                <w:top w:val="none" w:sz="0" w:space="0" w:color="auto"/>
                <w:left w:val="none" w:sz="0" w:space="0" w:color="auto"/>
                <w:bottom w:val="none" w:sz="0" w:space="0" w:color="auto"/>
                <w:right w:val="none" w:sz="0" w:space="0" w:color="auto"/>
              </w:divBdr>
              <w:divsChild>
                <w:div w:id="688992578">
                  <w:marLeft w:val="0"/>
                  <w:marRight w:val="0"/>
                  <w:marTop w:val="60"/>
                  <w:marBottom w:val="2"/>
                  <w:divBdr>
                    <w:top w:val="none" w:sz="0" w:space="0" w:color="auto"/>
                    <w:left w:val="none" w:sz="0" w:space="0" w:color="auto"/>
                    <w:bottom w:val="none" w:sz="0" w:space="0" w:color="auto"/>
                    <w:right w:val="none" w:sz="0" w:space="0" w:color="auto"/>
                  </w:divBdr>
                  <w:divsChild>
                    <w:div w:id="1718317115">
                      <w:marLeft w:val="0"/>
                      <w:marRight w:val="0"/>
                      <w:marTop w:val="0"/>
                      <w:marBottom w:val="0"/>
                      <w:divBdr>
                        <w:top w:val="none" w:sz="0" w:space="0" w:color="auto"/>
                        <w:left w:val="none" w:sz="0" w:space="0" w:color="auto"/>
                        <w:bottom w:val="none" w:sz="0" w:space="0" w:color="auto"/>
                        <w:right w:val="none" w:sz="0" w:space="0" w:color="auto"/>
                      </w:divBdr>
                      <w:divsChild>
                        <w:div w:id="850802224">
                          <w:marLeft w:val="0"/>
                          <w:marRight w:val="0"/>
                          <w:marTop w:val="0"/>
                          <w:marBottom w:val="0"/>
                          <w:divBdr>
                            <w:top w:val="none" w:sz="0" w:space="0" w:color="auto"/>
                            <w:left w:val="none" w:sz="0" w:space="0" w:color="auto"/>
                            <w:bottom w:val="none" w:sz="0" w:space="0" w:color="auto"/>
                            <w:right w:val="none" w:sz="0" w:space="0" w:color="auto"/>
                          </w:divBdr>
                          <w:divsChild>
                            <w:div w:id="1973944948">
                              <w:marLeft w:val="0"/>
                              <w:marRight w:val="0"/>
                              <w:marTop w:val="0"/>
                              <w:marBottom w:val="0"/>
                              <w:divBdr>
                                <w:top w:val="none" w:sz="0" w:space="0" w:color="auto"/>
                                <w:left w:val="none" w:sz="0" w:space="0" w:color="auto"/>
                                <w:bottom w:val="none" w:sz="0" w:space="0" w:color="auto"/>
                                <w:right w:val="none" w:sz="0" w:space="0" w:color="auto"/>
                              </w:divBdr>
                              <w:divsChild>
                                <w:div w:id="670375551">
                                  <w:marLeft w:val="0"/>
                                  <w:marRight w:val="0"/>
                                  <w:marTop w:val="0"/>
                                  <w:marBottom w:val="0"/>
                                  <w:divBdr>
                                    <w:top w:val="none" w:sz="0" w:space="0" w:color="auto"/>
                                    <w:left w:val="none" w:sz="0" w:space="0" w:color="auto"/>
                                    <w:bottom w:val="none" w:sz="0" w:space="0" w:color="auto"/>
                                    <w:right w:val="none" w:sz="0" w:space="0" w:color="auto"/>
                                  </w:divBdr>
                                  <w:divsChild>
                                    <w:div w:id="186137051">
                                      <w:marLeft w:val="0"/>
                                      <w:marRight w:val="0"/>
                                      <w:marTop w:val="0"/>
                                      <w:marBottom w:val="0"/>
                                      <w:divBdr>
                                        <w:top w:val="none" w:sz="0" w:space="0" w:color="auto"/>
                                        <w:left w:val="none" w:sz="0" w:space="0" w:color="auto"/>
                                        <w:bottom w:val="none" w:sz="0" w:space="0" w:color="auto"/>
                                        <w:right w:val="none" w:sz="0" w:space="0" w:color="auto"/>
                                      </w:divBdr>
                                      <w:divsChild>
                                        <w:div w:id="1482965013">
                                          <w:marLeft w:val="0"/>
                                          <w:marRight w:val="0"/>
                                          <w:marTop w:val="0"/>
                                          <w:marBottom w:val="0"/>
                                          <w:divBdr>
                                            <w:top w:val="none" w:sz="0" w:space="0" w:color="auto"/>
                                            <w:left w:val="none" w:sz="0" w:space="0" w:color="auto"/>
                                            <w:bottom w:val="none" w:sz="0" w:space="0" w:color="auto"/>
                                            <w:right w:val="none" w:sz="0" w:space="0" w:color="auto"/>
                                          </w:divBdr>
                                          <w:divsChild>
                                            <w:div w:id="1043673410">
                                              <w:marLeft w:val="0"/>
                                              <w:marRight w:val="0"/>
                                              <w:marTop w:val="0"/>
                                              <w:marBottom w:val="0"/>
                                              <w:divBdr>
                                                <w:top w:val="none" w:sz="0" w:space="0" w:color="auto"/>
                                                <w:left w:val="none" w:sz="0" w:space="0" w:color="auto"/>
                                                <w:bottom w:val="none" w:sz="0" w:space="0" w:color="auto"/>
                                                <w:right w:val="none" w:sz="0" w:space="0" w:color="auto"/>
                                              </w:divBdr>
                                              <w:divsChild>
                                                <w:div w:id="156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290322">
      <w:bodyDiv w:val="1"/>
      <w:marLeft w:val="0"/>
      <w:marRight w:val="0"/>
      <w:marTop w:val="0"/>
      <w:marBottom w:val="0"/>
      <w:divBdr>
        <w:top w:val="none" w:sz="0" w:space="0" w:color="auto"/>
        <w:left w:val="none" w:sz="0" w:space="0" w:color="auto"/>
        <w:bottom w:val="none" w:sz="0" w:space="0" w:color="auto"/>
        <w:right w:val="none" w:sz="0" w:space="0" w:color="auto"/>
      </w:divBdr>
      <w:divsChild>
        <w:div w:id="1603878330">
          <w:marLeft w:val="0"/>
          <w:marRight w:val="0"/>
          <w:marTop w:val="60"/>
          <w:marBottom w:val="60"/>
          <w:divBdr>
            <w:top w:val="none" w:sz="0" w:space="0" w:color="auto"/>
            <w:left w:val="none" w:sz="0" w:space="0" w:color="auto"/>
            <w:bottom w:val="none" w:sz="0" w:space="0" w:color="auto"/>
            <w:right w:val="none" w:sz="0" w:space="0" w:color="auto"/>
          </w:divBdr>
          <w:divsChild>
            <w:div w:id="671875895">
              <w:marLeft w:val="0"/>
              <w:marRight w:val="0"/>
              <w:marTop w:val="0"/>
              <w:marBottom w:val="0"/>
              <w:divBdr>
                <w:top w:val="none" w:sz="0" w:space="0" w:color="auto"/>
                <w:left w:val="none" w:sz="0" w:space="0" w:color="auto"/>
                <w:bottom w:val="none" w:sz="0" w:space="0" w:color="auto"/>
                <w:right w:val="none" w:sz="0" w:space="0" w:color="auto"/>
              </w:divBdr>
              <w:divsChild>
                <w:div w:id="285426420">
                  <w:marLeft w:val="0"/>
                  <w:marRight w:val="0"/>
                  <w:marTop w:val="60"/>
                  <w:marBottom w:val="2"/>
                  <w:divBdr>
                    <w:top w:val="none" w:sz="0" w:space="0" w:color="auto"/>
                    <w:left w:val="none" w:sz="0" w:space="0" w:color="auto"/>
                    <w:bottom w:val="none" w:sz="0" w:space="0" w:color="auto"/>
                    <w:right w:val="none" w:sz="0" w:space="0" w:color="auto"/>
                  </w:divBdr>
                  <w:divsChild>
                    <w:div w:id="68775420">
                      <w:marLeft w:val="0"/>
                      <w:marRight w:val="0"/>
                      <w:marTop w:val="0"/>
                      <w:marBottom w:val="0"/>
                      <w:divBdr>
                        <w:top w:val="none" w:sz="0" w:space="0" w:color="auto"/>
                        <w:left w:val="none" w:sz="0" w:space="0" w:color="auto"/>
                        <w:bottom w:val="none" w:sz="0" w:space="0" w:color="auto"/>
                        <w:right w:val="none" w:sz="0" w:space="0" w:color="auto"/>
                      </w:divBdr>
                      <w:divsChild>
                        <w:div w:id="1744334138">
                          <w:marLeft w:val="0"/>
                          <w:marRight w:val="0"/>
                          <w:marTop w:val="0"/>
                          <w:marBottom w:val="0"/>
                          <w:divBdr>
                            <w:top w:val="none" w:sz="0" w:space="0" w:color="auto"/>
                            <w:left w:val="none" w:sz="0" w:space="0" w:color="auto"/>
                            <w:bottom w:val="none" w:sz="0" w:space="0" w:color="auto"/>
                            <w:right w:val="none" w:sz="0" w:space="0" w:color="auto"/>
                          </w:divBdr>
                          <w:divsChild>
                            <w:div w:id="974335332">
                              <w:marLeft w:val="0"/>
                              <w:marRight w:val="0"/>
                              <w:marTop w:val="0"/>
                              <w:marBottom w:val="0"/>
                              <w:divBdr>
                                <w:top w:val="none" w:sz="0" w:space="0" w:color="auto"/>
                                <w:left w:val="none" w:sz="0" w:space="0" w:color="auto"/>
                                <w:bottom w:val="none" w:sz="0" w:space="0" w:color="auto"/>
                                <w:right w:val="none" w:sz="0" w:space="0" w:color="auto"/>
                              </w:divBdr>
                              <w:divsChild>
                                <w:div w:id="1747995111">
                                  <w:marLeft w:val="0"/>
                                  <w:marRight w:val="0"/>
                                  <w:marTop w:val="0"/>
                                  <w:marBottom w:val="0"/>
                                  <w:divBdr>
                                    <w:top w:val="none" w:sz="0" w:space="0" w:color="auto"/>
                                    <w:left w:val="none" w:sz="0" w:space="0" w:color="auto"/>
                                    <w:bottom w:val="none" w:sz="0" w:space="0" w:color="auto"/>
                                    <w:right w:val="none" w:sz="0" w:space="0" w:color="auto"/>
                                  </w:divBdr>
                                  <w:divsChild>
                                    <w:div w:id="1743916009">
                                      <w:marLeft w:val="0"/>
                                      <w:marRight w:val="0"/>
                                      <w:marTop w:val="0"/>
                                      <w:marBottom w:val="0"/>
                                      <w:divBdr>
                                        <w:top w:val="none" w:sz="0" w:space="0" w:color="auto"/>
                                        <w:left w:val="none" w:sz="0" w:space="0" w:color="auto"/>
                                        <w:bottom w:val="none" w:sz="0" w:space="0" w:color="auto"/>
                                        <w:right w:val="none" w:sz="0" w:space="0" w:color="auto"/>
                                      </w:divBdr>
                                      <w:divsChild>
                                        <w:div w:id="1574315307">
                                          <w:marLeft w:val="0"/>
                                          <w:marRight w:val="0"/>
                                          <w:marTop w:val="0"/>
                                          <w:marBottom w:val="0"/>
                                          <w:divBdr>
                                            <w:top w:val="none" w:sz="0" w:space="0" w:color="auto"/>
                                            <w:left w:val="none" w:sz="0" w:space="0" w:color="auto"/>
                                            <w:bottom w:val="none" w:sz="0" w:space="0" w:color="auto"/>
                                            <w:right w:val="none" w:sz="0" w:space="0" w:color="auto"/>
                                          </w:divBdr>
                                          <w:divsChild>
                                            <w:div w:id="120079184">
                                              <w:marLeft w:val="0"/>
                                              <w:marRight w:val="0"/>
                                              <w:marTop w:val="0"/>
                                              <w:marBottom w:val="0"/>
                                              <w:divBdr>
                                                <w:top w:val="none" w:sz="0" w:space="0" w:color="auto"/>
                                                <w:left w:val="none" w:sz="0" w:space="0" w:color="auto"/>
                                                <w:bottom w:val="none" w:sz="0" w:space="0" w:color="auto"/>
                                                <w:right w:val="none" w:sz="0" w:space="0" w:color="auto"/>
                                              </w:divBdr>
                                              <w:divsChild>
                                                <w:div w:id="10948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3429</Characters>
  <Application>Microsoft Office Word</Application>
  <DocSecurity>0</DocSecurity>
  <Lines>28</Lines>
  <Paragraphs>8</Paragraphs>
  <ScaleCrop>false</ScaleCrop>
  <Company>Ya Blondinko Edition</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2019-09-12T02:59:00Z</dcterms:created>
  <dcterms:modified xsi:type="dcterms:W3CDTF">2019-09-12T03:07:00Z</dcterms:modified>
</cp:coreProperties>
</file>