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2E" w:rsidRPr="005D4732" w:rsidRDefault="00885B2E" w:rsidP="00885B2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85B2E" w:rsidRPr="005D4732" w:rsidRDefault="00885B2E" w:rsidP="00885B2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064A2" w:rsidRPr="005D4732" w:rsidRDefault="00DF282C" w:rsidP="00885B2E">
      <w:pPr>
        <w:shd w:val="clear" w:color="auto" w:fill="FFFFFF"/>
        <w:spacing w:after="0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C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A2" w:rsidRPr="005D4732" w:rsidRDefault="00B064A2" w:rsidP="00885B2E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здоровья, планом внеурочной деятельности, планом коррекционной работы, расписанием объединений дополнительного образования.</w:t>
      </w:r>
    </w:p>
    <w:p w:rsidR="00B064A2" w:rsidRPr="00B064A2" w:rsidRDefault="00B064A2" w:rsidP="005D4732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Содержание образования и условия организации обучения и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 и рабочими программами педагогов.</w:t>
      </w:r>
    </w:p>
    <w:p w:rsidR="00B064A2" w:rsidRPr="00B064A2" w:rsidRDefault="00B064A2" w:rsidP="00655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1.7. Школа несет ответственность за жизнь и здоровье обучающихся, реализацию их конституционного права на получение бесплатного образования в пределах усвоения ими адаптированных образовательных программ, соответствующих их психофизическим возможностям.</w:t>
      </w:r>
    </w:p>
    <w:p w:rsidR="00B064A2" w:rsidRPr="00B064A2" w:rsidRDefault="00B064A2" w:rsidP="00655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При организации обучения детей с ограниченными возможностями здоровья осуществляется:</w:t>
      </w:r>
    </w:p>
    <w:p w:rsidR="00B064A2" w:rsidRPr="00B064A2" w:rsidRDefault="00B064A2" w:rsidP="00655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коррекционно-развивающая работа:</w:t>
      </w:r>
    </w:p>
    <w:p w:rsidR="00B064A2" w:rsidRPr="00B064A2" w:rsidRDefault="00B064A2" w:rsidP="00655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нормализация учебной деятельности;</w:t>
      </w:r>
    </w:p>
    <w:p w:rsidR="00B064A2" w:rsidRPr="00B064A2" w:rsidRDefault="00B064A2" w:rsidP="00655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активизация познавательной деятельности; - умственное развитие;</w:t>
      </w:r>
    </w:p>
    <w:p w:rsidR="00B064A2" w:rsidRPr="00B064A2" w:rsidRDefault="00B064A2" w:rsidP="00655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коррекция недостатков эмоционально-личностного и социального развития;</w:t>
      </w:r>
    </w:p>
    <w:p w:rsidR="00B064A2" w:rsidRPr="00B064A2" w:rsidRDefault="00B064A2" w:rsidP="00655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социально-трудовая адаптация.</w:t>
      </w:r>
    </w:p>
    <w:p w:rsidR="00B064A2" w:rsidRPr="00B064A2" w:rsidRDefault="00B064A2" w:rsidP="00655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Обучающимся с ограниченными возможностями здоровья, испытывающим трудности в освоении ООП, развитии и социальной адаптации 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овано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психолого-педагогической и социальной помощи.   Детям с ограниченными возможностями здоровья прививается интерес к получению знаний, формируются навыки учебной деятельности, самостоятельности, проводятся занятия по общему и речевому развитию, коррекции нарушений моторики, поведения.</w:t>
      </w:r>
    </w:p>
    <w:p w:rsidR="00B064A2" w:rsidRPr="00B064A2" w:rsidRDefault="00B064A2" w:rsidP="00655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Приём детей с ограниченными возможностями здоровья на обучение по адаптированной основной общеобразовательной программе осуществляется с согласия родителей (законных представителе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й) и на основании рекомендаций районной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</w:t>
      </w:r>
      <w:proofErr w:type="spell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педагогической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1.11.Родители (законные представители) принимают участие в процессе реабилитации детей. Родители (законные представители) имеют право получать информацию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По согласованию с администрацией школы родители имеют право присутствовать на уроках и индивидуальных занятиях, принимать участие в подготовке и проведении всех внеклассных и внешкольных мероприятий.</w:t>
      </w:r>
    </w:p>
    <w:p w:rsid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1.12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обучающимся с ограниченными возможностями здоровья, испытывающим трудности в освоении ООП, развитии и социальной адаптации организуется  питание согласно нормативным документам</w:t>
      </w:r>
      <w:r w:rsid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732" w:rsidRPr="00B064A2" w:rsidRDefault="005D473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Содержание и форма организации образовательного процесса школы по адаптированной образовательной программе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Школа определяет способ организации образовательного процесса в зависимости от наличия количества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здоровья, материально-финансовыми возможностями школы, кадровым потенциалом.</w:t>
      </w:r>
    </w:p>
    <w:p w:rsidR="00B064A2" w:rsidRPr="00B064A2" w:rsidRDefault="00B064A2" w:rsidP="005D4732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организации образовательного процесса для детей с ограниченными возможностями здоровья осуществляется исходя из индивидуальных, 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эмоционально-волевых особенностей детей с ограниченными возможностями здоровья и структуры интеллектуального дефекта в рамках </w:t>
      </w:r>
      <w:proofErr w:type="spell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внутриклассной</w:t>
      </w:r>
      <w:proofErr w:type="spell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дифференциации, когда ребенок с ограниченными возможностями здоровья не выводится из обычного класса, а его обучение происходит на основе индивидуальных заданий, разработанных на учебном материале, определяемом адаптированной общеобразовательной программой.</w:t>
      </w:r>
      <w:proofErr w:type="gramEnd"/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Ребенок с ограниченными возможностями здоровья может обучаться в специальном коррекционном классе 7 вида по адаптированной образовательной программе при наличии заключения 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районной 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ПМПК  и с согласия родителей (законных представителей) (при  наличии такого класса в школе).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Содержание образования при интегрированной форме обучения определяется адаптированными рабочими образовательными программами, разрабатываемыми исходя из особенностей детей с ограниченными возможностями здоровья и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нормально развивающихся сверстников, принимаемыми и реализуемыми в школе самостоятельно.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Обучение организуется по учебникам, которые используются в образовательном процессе для данного класса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С целью преодоления отклонений в развитии детей с ограниченными возможностями здоровья в школе организуются  индивидуальные коррекционные занятия.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Участники образовательных отношений образовательной организации</w:t>
      </w:r>
    </w:p>
    <w:p w:rsidR="005D4732" w:rsidRPr="00B064A2" w:rsidRDefault="005D473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3.1.Участниками обучения по адаптированной образовательной программе являются обучающиеся с проблемами в  развитии, медицинские, педагогические работники, родители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(законные представители).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3.2.Права и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обучающихся детей с ОВЗ, их родителей (законных представителей) определяются уставом школы.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3.3.Специалистам,  работающим в классах ККО, устанавливается  повышающий коэффициент за увеличение объема работы, размер которой определяется в соответствии с Положением 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труда работников </w:t>
      </w:r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с</w:t>
      </w:r>
      <w:proofErr w:type="gramStart"/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синовка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3.4.При исполнении профессиональных обязанностей педагоги имеют право самостоятельно выбирать частные методики организации образовательного процесса, дидактический и раздаточный материал, наглядность, в соответствии с требованиями, предъявляемыми к содержанию образования для детей с ограниченными возможностями здоровья.</w:t>
      </w:r>
    </w:p>
    <w:p w:rsid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3.5.Основные права и обязанности педагогов определяются  законодательством РФ, уставом  школы, правилами внутреннего распорядка,  должностной инструкцией  работников, настоящим Положением.</w:t>
      </w:r>
    </w:p>
    <w:p w:rsidR="005D4732" w:rsidRPr="00B064A2" w:rsidRDefault="005D473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D47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Управление образовательной организацией, реализующей адаптированную образовательную программу</w:t>
      </w:r>
      <w:r w:rsidR="005D47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D4732" w:rsidRPr="00B064A2" w:rsidRDefault="005D473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4.1.Управление  школой, работающей в режиме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адаптированной образовательной программе, осуществляется в соответствии с законодательством РФ и уставом школы.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4.2.Непосредственное руководство работы по адаптированной образовательной программе  осуществляет директор,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обязанности которого определяются уставом  школы, трудовым договором, квалификационными требованиями и настоящим Положением.</w:t>
      </w: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4.3.Наряду с обязанностями, определенными школ</w:t>
      </w:r>
      <w:r w:rsidR="005D4732"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несет персональную ответственность за правильную организацию обучения детей с ограниченными возможностями здоровья, обеспечивает создание им необходимых санитарно-гигиенических условий для осуществления режима труда и отдыха.</w:t>
      </w:r>
    </w:p>
    <w:p w:rsid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4.4.Заместитель директора школы по учебно-воспитательной работе несет дополнительную ответственность за своевременное выявление детей, нуждающихся в </w:t>
      </w:r>
      <w:proofErr w:type="gramStart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обучении</w:t>
      </w:r>
      <w:proofErr w:type="gramEnd"/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адаптированной  образовательной программе, организацию деятельности педагогов по формированию пакета документов для предоставления на школьную и городскую ПМПК, организацию учебной деятельности классов, занимающихся по адаптированной образовательной программе. Заместитель директора по ВР несет дополнительную ответственность за организацию внеурочной деятельности, дополнительного образования  детей с ограниченными возможностями здоровья.</w:t>
      </w:r>
    </w:p>
    <w:p w:rsidR="005D4732" w:rsidRPr="00B064A2" w:rsidRDefault="005D473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47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Делопроизводство</w:t>
      </w:r>
      <w:r w:rsidR="005D47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D4732" w:rsidRPr="00B064A2" w:rsidRDefault="005D473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Педагоги заполняют классные журналы в соответствии с Положением об электронном журнале,  регламентирующим внедрение и использование электронного журнала в управлении и в учебно-воспитательном процессе</w:t>
      </w:r>
      <w:proofErr w:type="gramStart"/>
      <w:r w:rsidRPr="005D47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B064A2" w:rsidRPr="00B064A2" w:rsidRDefault="00B064A2" w:rsidP="005D4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4A2">
        <w:rPr>
          <w:rFonts w:ascii="Times New Roman" w:eastAsia="Times New Roman" w:hAnsi="Times New Roman" w:cs="Times New Roman"/>
          <w:sz w:val="26"/>
          <w:szCs w:val="26"/>
          <w:lang w:eastAsia="ru-RU"/>
        </w:rPr>
        <w:t>5.2.Личные дела учащихся с ограниченными возможностями здоровья ведутся классным руководителем в соответствии с принятыми требованиями.</w:t>
      </w:r>
    </w:p>
    <w:p w:rsidR="004E601C" w:rsidRPr="005D4732" w:rsidRDefault="00DF282C" w:rsidP="005D47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E601C" w:rsidRPr="005D4732" w:rsidSect="00885B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A2"/>
    <w:rsid w:val="00451CC9"/>
    <w:rsid w:val="00563449"/>
    <w:rsid w:val="005D4732"/>
    <w:rsid w:val="0065508F"/>
    <w:rsid w:val="00695775"/>
    <w:rsid w:val="00885B2E"/>
    <w:rsid w:val="00B064A2"/>
    <w:rsid w:val="00DF282C"/>
    <w:rsid w:val="00F2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4A2"/>
    <w:rPr>
      <w:b/>
      <w:bCs/>
    </w:rPr>
  </w:style>
  <w:style w:type="table" w:styleId="a4">
    <w:name w:val="Table Grid"/>
    <w:basedOn w:val="a1"/>
    <w:uiPriority w:val="59"/>
    <w:rsid w:val="0088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5582-A8CA-463E-B532-A783D5E9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2019-09-09T10:00:00Z</dcterms:created>
  <dcterms:modified xsi:type="dcterms:W3CDTF">2019-09-09T10:18:00Z</dcterms:modified>
</cp:coreProperties>
</file>