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5B" w:rsidRDefault="00474DAE" w:rsidP="003A7F2B">
      <w:pPr>
        <w:spacing w:before="0" w:beforeAutospacing="0" w:after="0" w:afterAutospacing="0"/>
        <w:rPr>
          <w:b/>
          <w:bCs/>
        </w:rPr>
      </w:pPr>
      <w:r w:rsidRPr="00474DAE">
        <w:rPr>
          <w:b/>
          <w:bCs/>
          <w:noProof/>
        </w:rPr>
        <w:drawing>
          <wp:inline distT="0" distB="0" distL="0" distR="0">
            <wp:extent cx="5940425" cy="8170996"/>
            <wp:effectExtent l="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5B" w:rsidRDefault="00397C5B" w:rsidP="003A7F2B">
      <w:pPr>
        <w:spacing w:before="0" w:beforeAutospacing="0" w:after="0" w:afterAutospacing="0"/>
        <w:rPr>
          <w:b/>
          <w:bCs/>
        </w:rPr>
      </w:pPr>
    </w:p>
    <w:p w:rsidR="00397C5B" w:rsidRDefault="00397C5B" w:rsidP="003A7F2B">
      <w:pPr>
        <w:spacing w:before="0" w:beforeAutospacing="0" w:after="0" w:afterAutospacing="0"/>
        <w:rPr>
          <w:b/>
          <w:bCs/>
        </w:rPr>
      </w:pPr>
    </w:p>
    <w:p w:rsidR="00CA31FF" w:rsidRPr="00C651BC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br/>
        <w:t>           •  предупреждение (профилактика) среди обучающихся инфекционных и  неинфекционных заболеваний, связанных с фактором питания; </w:t>
      </w:r>
      <w:r w:rsidRPr="00C651BC">
        <w:rPr>
          <w:sz w:val="26"/>
          <w:szCs w:val="26"/>
        </w:rPr>
        <w:br/>
      </w:r>
      <w:r w:rsidRPr="00C651BC">
        <w:rPr>
          <w:sz w:val="26"/>
          <w:szCs w:val="26"/>
        </w:rPr>
        <w:lastRenderedPageBreak/>
        <w:t>•  пропаганда принципов полноценного и здорового питания;</w:t>
      </w:r>
      <w:r w:rsidRPr="00C651BC">
        <w:rPr>
          <w:sz w:val="26"/>
          <w:szCs w:val="26"/>
        </w:rPr>
        <w:br/>
        <w:t>•    использование 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CA31FF" w:rsidRPr="00C651BC" w:rsidRDefault="00E437A8" w:rsidP="003A7F2B">
      <w:pPr>
        <w:spacing w:before="0" w:beforeAutospacing="0" w:after="0" w:afterAutospacing="0"/>
        <w:rPr>
          <w:b/>
          <w:bCs/>
          <w:sz w:val="26"/>
          <w:szCs w:val="26"/>
        </w:rPr>
      </w:pPr>
      <w:r w:rsidRPr="00C651BC">
        <w:rPr>
          <w:sz w:val="26"/>
          <w:szCs w:val="26"/>
        </w:rPr>
        <w:br/>
        <w:t>  </w:t>
      </w:r>
      <w:r w:rsidRPr="00C651BC">
        <w:rPr>
          <w:b/>
          <w:bCs/>
          <w:sz w:val="26"/>
          <w:szCs w:val="26"/>
        </w:rPr>
        <w:t>3.  ОБЩИЕ ПРИНЦИПЫ ОРГАНИЗАЦИИ ПИТАНИЯ УЧАЩИХСЯ.</w:t>
      </w:r>
    </w:p>
    <w:p w:rsidR="00BD7E80" w:rsidRPr="00C651BC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br/>
        <w:t>3.1.</w:t>
      </w:r>
      <w:r w:rsidR="006D404E" w:rsidRPr="006D404E">
        <w:t xml:space="preserve"> </w:t>
      </w:r>
      <w:r w:rsidR="006D404E" w:rsidRPr="006D404E">
        <w:rPr>
          <w:sz w:val="26"/>
          <w:szCs w:val="26"/>
        </w:rPr>
        <w:t>Организация   питания  учащихся  является  отдельным  обязательным  направлением деятельности школы</w:t>
      </w:r>
      <w:r w:rsidRPr="00C651BC">
        <w:rPr>
          <w:sz w:val="26"/>
          <w:szCs w:val="26"/>
        </w:rPr>
        <w:t xml:space="preserve"> </w:t>
      </w:r>
      <w:r w:rsidR="00484F90">
        <w:rPr>
          <w:sz w:val="26"/>
          <w:szCs w:val="26"/>
        </w:rPr>
        <w:t xml:space="preserve">  </w:t>
      </w:r>
      <w:r w:rsidR="00F50288" w:rsidRPr="00C651BC">
        <w:rPr>
          <w:sz w:val="26"/>
          <w:szCs w:val="26"/>
        </w:rPr>
        <w:t>.</w:t>
      </w:r>
      <w:r w:rsidRPr="00C651BC">
        <w:rPr>
          <w:sz w:val="26"/>
          <w:szCs w:val="26"/>
        </w:rPr>
        <w:br/>
        <w:t xml:space="preserve"> 3.2. Для  организации  питания  учащихся  </w:t>
      </w:r>
      <w:r w:rsidR="00BD7E80" w:rsidRPr="00C651BC">
        <w:rPr>
          <w:sz w:val="26"/>
          <w:szCs w:val="26"/>
        </w:rPr>
        <w:t>заключаются договоры (контракты ) на осуществление питания с поставщиком питания</w:t>
      </w:r>
      <w:r w:rsidR="003A7F2B" w:rsidRPr="00C651BC">
        <w:rPr>
          <w:sz w:val="26"/>
          <w:szCs w:val="26"/>
        </w:rPr>
        <w:t xml:space="preserve"> в соответствии с Федеральным законом от 05. 04. 2013 года № 44-ФЗ «О контрактной системе в сфере закупок товаров, работ и услуг для обеспечения государственных и муниципальных нужд»</w:t>
      </w:r>
      <w:r w:rsidR="00BD7E80" w:rsidRPr="00C651BC">
        <w:rPr>
          <w:sz w:val="26"/>
          <w:szCs w:val="26"/>
        </w:rPr>
        <w:t xml:space="preserve">. </w:t>
      </w:r>
    </w:p>
    <w:p w:rsidR="00CA31FF" w:rsidRPr="00C651BC" w:rsidRDefault="00E437A8" w:rsidP="003A7F2B">
      <w:pPr>
        <w:spacing w:before="0" w:beforeAutospacing="0" w:after="0" w:afterAutospacing="0"/>
        <w:rPr>
          <w:b/>
          <w:bCs/>
          <w:sz w:val="26"/>
          <w:szCs w:val="26"/>
        </w:rPr>
      </w:pPr>
      <w:r w:rsidRPr="00C651BC">
        <w:rPr>
          <w:sz w:val="26"/>
          <w:szCs w:val="26"/>
        </w:rPr>
        <w:t>3.</w:t>
      </w:r>
      <w:r w:rsidR="00BD7E80" w:rsidRPr="00C651BC">
        <w:rPr>
          <w:sz w:val="26"/>
          <w:szCs w:val="26"/>
        </w:rPr>
        <w:t>3</w:t>
      </w:r>
      <w:r w:rsidRPr="00C651BC">
        <w:rPr>
          <w:sz w:val="26"/>
          <w:szCs w:val="26"/>
        </w:rPr>
        <w:t xml:space="preserve">. </w:t>
      </w:r>
      <w:r w:rsidR="00EA2121" w:rsidRPr="00EA2121">
        <w:rPr>
          <w:sz w:val="26"/>
          <w:szCs w:val="26"/>
        </w:rPr>
        <w:t>Администрация  школы  совместно  с  классными  руководителями  осуществляет  организационную  и  разъяснительную  работу  с  обучающимися  и  родителями (законными  представителями)  с  целью  организации  горячего  питания  учащихся.</w:t>
      </w:r>
      <w:r w:rsidRPr="00EA2121">
        <w:rPr>
          <w:sz w:val="26"/>
          <w:szCs w:val="26"/>
        </w:rPr>
        <w:br/>
      </w:r>
      <w:r w:rsidRPr="00C651BC">
        <w:rPr>
          <w:sz w:val="26"/>
          <w:szCs w:val="26"/>
        </w:rPr>
        <w:t>3.</w:t>
      </w:r>
      <w:r w:rsidR="00BD7E80" w:rsidRPr="00C651BC">
        <w:rPr>
          <w:sz w:val="26"/>
          <w:szCs w:val="26"/>
        </w:rPr>
        <w:t>4</w:t>
      </w:r>
      <w:r w:rsidRPr="00C651BC">
        <w:rPr>
          <w:sz w:val="26"/>
          <w:szCs w:val="26"/>
        </w:rPr>
        <w:t xml:space="preserve">. Режим питания в </w:t>
      </w:r>
      <w:r w:rsidR="00F50288" w:rsidRPr="00C651BC">
        <w:rPr>
          <w:sz w:val="26"/>
          <w:szCs w:val="26"/>
        </w:rPr>
        <w:t>школе</w:t>
      </w:r>
      <w:r w:rsidRPr="00C651BC">
        <w:rPr>
          <w:sz w:val="26"/>
          <w:szCs w:val="26"/>
        </w:rPr>
        <w:t xml:space="preserve"> определяется СанПиН 2.4.5.2409-08 «Санитарно-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  45 о</w:t>
      </w:r>
      <w:r w:rsidR="00F50288" w:rsidRPr="00C651BC">
        <w:rPr>
          <w:sz w:val="26"/>
          <w:szCs w:val="26"/>
        </w:rPr>
        <w:t>т 23.07.2008 года. </w:t>
      </w:r>
      <w:r w:rsidR="00F50288" w:rsidRPr="00C651BC">
        <w:rPr>
          <w:sz w:val="26"/>
          <w:szCs w:val="26"/>
        </w:rPr>
        <w:br/>
        <w:t> </w:t>
      </w:r>
      <w:r w:rsidRPr="00C651BC">
        <w:rPr>
          <w:sz w:val="26"/>
          <w:szCs w:val="26"/>
        </w:rPr>
        <w:t>3.</w:t>
      </w:r>
      <w:r w:rsidR="00BD7E80" w:rsidRPr="00C651BC">
        <w:rPr>
          <w:sz w:val="26"/>
          <w:szCs w:val="26"/>
        </w:rPr>
        <w:t>5</w:t>
      </w:r>
      <w:r w:rsidRPr="00C651BC">
        <w:rPr>
          <w:sz w:val="26"/>
          <w:szCs w:val="26"/>
        </w:rPr>
        <w:t xml:space="preserve">. Питание  в  школе  организуется  на  основе    меню,  утвержденного </w:t>
      </w:r>
      <w:r w:rsidR="00BD7E80" w:rsidRPr="00C651BC">
        <w:rPr>
          <w:sz w:val="26"/>
          <w:szCs w:val="26"/>
        </w:rPr>
        <w:t xml:space="preserve"> поставщиком и согласованного</w:t>
      </w:r>
      <w:r w:rsidR="003A7F2B" w:rsidRPr="00C651BC">
        <w:rPr>
          <w:sz w:val="26"/>
          <w:szCs w:val="26"/>
        </w:rPr>
        <w:t xml:space="preserve"> </w:t>
      </w:r>
      <w:r w:rsidR="00BD7E80" w:rsidRPr="00C651BC">
        <w:rPr>
          <w:sz w:val="26"/>
          <w:szCs w:val="26"/>
        </w:rPr>
        <w:t xml:space="preserve">директором </w:t>
      </w:r>
      <w:r w:rsidR="00F50288" w:rsidRPr="00C651BC">
        <w:rPr>
          <w:sz w:val="26"/>
          <w:szCs w:val="26"/>
        </w:rPr>
        <w:t xml:space="preserve"> школы.</w:t>
      </w:r>
      <w:r w:rsidR="00F50288" w:rsidRPr="00C651BC">
        <w:rPr>
          <w:sz w:val="26"/>
          <w:szCs w:val="26"/>
        </w:rPr>
        <w:br/>
        <w:t> </w:t>
      </w:r>
      <w:r w:rsidR="00BD7E80" w:rsidRPr="00C651BC">
        <w:rPr>
          <w:sz w:val="26"/>
          <w:szCs w:val="26"/>
        </w:rPr>
        <w:t>3.6</w:t>
      </w:r>
      <w:r w:rsidRPr="00C651BC">
        <w:rPr>
          <w:sz w:val="26"/>
          <w:szCs w:val="26"/>
        </w:rPr>
        <w:t>. Поставщик долж</w:t>
      </w:r>
      <w:r w:rsidR="00BD7E80" w:rsidRPr="00C651BC">
        <w:rPr>
          <w:sz w:val="26"/>
          <w:szCs w:val="26"/>
        </w:rPr>
        <w:t>е</w:t>
      </w:r>
      <w:r w:rsidRPr="00C651BC">
        <w:rPr>
          <w:sz w:val="26"/>
          <w:szCs w:val="26"/>
        </w:rPr>
        <w:t>н иметь соответствующую материально- техническую  базу,  специализированные  транспортные  сре</w:t>
      </w:r>
      <w:r w:rsidR="00BD7E80" w:rsidRPr="00C651BC">
        <w:rPr>
          <w:sz w:val="26"/>
          <w:szCs w:val="26"/>
        </w:rPr>
        <w:t>дства, квалифицированные  кадры, о</w:t>
      </w:r>
      <w:r w:rsidRPr="00C651BC">
        <w:rPr>
          <w:sz w:val="26"/>
          <w:szCs w:val="26"/>
        </w:rPr>
        <w:t>беспечивать  поставку  продукции,    соответствующей по качеству требованиям государственных стандартов и</w:t>
      </w:r>
      <w:r w:rsidR="00BD7E80" w:rsidRPr="00C651BC">
        <w:rPr>
          <w:sz w:val="26"/>
          <w:szCs w:val="26"/>
        </w:rPr>
        <w:t>  иных нормативных документов.</w:t>
      </w:r>
      <w:r w:rsidR="00BD7E80" w:rsidRPr="00C651BC">
        <w:rPr>
          <w:sz w:val="26"/>
          <w:szCs w:val="26"/>
        </w:rPr>
        <w:br/>
        <w:t>3.7</w:t>
      </w:r>
      <w:r w:rsidRPr="00C651BC">
        <w:rPr>
          <w:sz w:val="26"/>
          <w:szCs w:val="26"/>
        </w:rPr>
        <w:t xml:space="preserve">. </w:t>
      </w:r>
      <w:r w:rsidR="00EA2121" w:rsidRPr="00EA2121">
        <w:rPr>
          <w:sz w:val="26"/>
          <w:szCs w:val="26"/>
        </w:rPr>
        <w:t xml:space="preserve">Приказом  руководителя  школы  из  числа  административных  или  педагогических работников  назначается лицо, ответственное за  организацию питания на текущий  учебный  год, а также  состав группы родительского контроля </w:t>
      </w:r>
      <w:bookmarkStart w:id="0" w:name="_GoBack"/>
      <w:bookmarkEnd w:id="0"/>
      <w:r w:rsidRPr="00C651BC">
        <w:rPr>
          <w:b/>
          <w:bCs/>
          <w:sz w:val="26"/>
          <w:szCs w:val="26"/>
        </w:rPr>
        <w:t>4. ПОРЯДОК ОРГАНИЗАЦИИ ПИТАНИЯ УЧАЩИХСЯ.</w:t>
      </w:r>
    </w:p>
    <w:p w:rsidR="00CA31FF" w:rsidRPr="00C651BC" w:rsidRDefault="00CA31FF" w:rsidP="003A7F2B">
      <w:pPr>
        <w:spacing w:before="0" w:beforeAutospacing="0" w:after="0" w:afterAutospacing="0"/>
        <w:rPr>
          <w:sz w:val="26"/>
          <w:szCs w:val="26"/>
        </w:rPr>
      </w:pPr>
    </w:p>
    <w:p w:rsidR="003777FA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t xml:space="preserve">4.1. Ежедневное  меню   утверждается руководителем </w:t>
      </w:r>
      <w:r w:rsidR="00F50288" w:rsidRPr="00C651BC">
        <w:rPr>
          <w:sz w:val="26"/>
          <w:szCs w:val="26"/>
        </w:rPr>
        <w:t>школы</w:t>
      </w:r>
      <w:r w:rsidRPr="00C651BC">
        <w:rPr>
          <w:sz w:val="26"/>
          <w:szCs w:val="26"/>
        </w:rPr>
        <w:t>   и  вывешивается в обеденном зале. </w:t>
      </w:r>
      <w:r w:rsidRPr="00C651BC">
        <w:rPr>
          <w:sz w:val="26"/>
          <w:szCs w:val="26"/>
        </w:rPr>
        <w:br/>
        <w:t>4.2</w:t>
      </w:r>
      <w:r w:rsidR="00C651BC">
        <w:rPr>
          <w:sz w:val="26"/>
          <w:szCs w:val="26"/>
        </w:rPr>
        <w:t>.</w:t>
      </w:r>
      <w:r w:rsidRPr="00C651BC">
        <w:rPr>
          <w:sz w:val="26"/>
          <w:szCs w:val="26"/>
        </w:rPr>
        <w:t xml:space="preserve"> Столовая </w:t>
      </w:r>
      <w:r w:rsidR="00F50288" w:rsidRPr="00C651BC">
        <w:rPr>
          <w:sz w:val="26"/>
          <w:szCs w:val="26"/>
        </w:rPr>
        <w:t>школы</w:t>
      </w:r>
      <w:r w:rsidRPr="00C651BC">
        <w:rPr>
          <w:sz w:val="26"/>
          <w:szCs w:val="26"/>
        </w:rPr>
        <w:t xml:space="preserve"> осуществляет производственную деятельность в режиме  </w:t>
      </w:r>
      <w:r w:rsidR="00F50288" w:rsidRPr="00C651BC">
        <w:rPr>
          <w:sz w:val="26"/>
          <w:szCs w:val="26"/>
        </w:rPr>
        <w:t>пя</w:t>
      </w:r>
      <w:r w:rsidRPr="00C651BC">
        <w:rPr>
          <w:sz w:val="26"/>
          <w:szCs w:val="26"/>
        </w:rPr>
        <w:t>тидневной учебной недели.</w:t>
      </w:r>
      <w:r w:rsidRPr="00C651BC">
        <w:rPr>
          <w:sz w:val="26"/>
          <w:szCs w:val="26"/>
        </w:rPr>
        <w:br/>
        <w:t xml:space="preserve">4.3.  Отпуск  горячего  питания  обучающимся  организуется  по  классам  (группам) на переменах продолжительностью от 20 до 15  минут,  в  соответствии  с  режимом  учебных  занятий.  В  школе  режим  организации  питания  учащихся  утверждается  приказом  руководителя </w:t>
      </w:r>
      <w:r w:rsidR="00F50288" w:rsidRPr="00C651BC">
        <w:rPr>
          <w:sz w:val="26"/>
          <w:szCs w:val="26"/>
        </w:rPr>
        <w:t xml:space="preserve">школы </w:t>
      </w:r>
      <w:r w:rsidRPr="00C651BC">
        <w:rPr>
          <w:sz w:val="26"/>
          <w:szCs w:val="26"/>
        </w:rPr>
        <w:t xml:space="preserve"> ежегодно.</w:t>
      </w:r>
      <w:r w:rsidRPr="00C651BC">
        <w:rPr>
          <w:sz w:val="26"/>
          <w:szCs w:val="26"/>
        </w:rPr>
        <w:br/>
        <w:t xml:space="preserve"> 4.4. Ответственный  дежурный  по  </w:t>
      </w:r>
      <w:r w:rsidR="000C24F9" w:rsidRPr="00C651BC">
        <w:rPr>
          <w:sz w:val="26"/>
          <w:szCs w:val="26"/>
        </w:rPr>
        <w:t>школе</w:t>
      </w:r>
      <w:r w:rsidRPr="00C651BC">
        <w:rPr>
          <w:sz w:val="26"/>
          <w:szCs w:val="26"/>
        </w:rPr>
        <w:t xml:space="preserve">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</w:t>
      </w:r>
      <w:r w:rsidR="000C24F9" w:rsidRPr="00C651BC">
        <w:rPr>
          <w:sz w:val="26"/>
          <w:szCs w:val="26"/>
        </w:rPr>
        <w:lastRenderedPageBreak/>
        <w:t>учащихся перед едой.</w:t>
      </w:r>
      <w:r w:rsidR="000C24F9" w:rsidRPr="00C651BC">
        <w:rPr>
          <w:sz w:val="26"/>
          <w:szCs w:val="26"/>
        </w:rPr>
        <w:br/>
      </w:r>
      <w:r w:rsidRPr="00C651BC">
        <w:rPr>
          <w:sz w:val="26"/>
          <w:szCs w:val="26"/>
        </w:rPr>
        <w:t xml:space="preserve"> </w:t>
      </w:r>
      <w:r w:rsidR="000C24F9" w:rsidRPr="00C651BC">
        <w:rPr>
          <w:sz w:val="26"/>
          <w:szCs w:val="26"/>
        </w:rPr>
        <w:t> </w:t>
      </w:r>
      <w:r w:rsidRPr="00C651BC">
        <w:rPr>
          <w:sz w:val="26"/>
          <w:szCs w:val="26"/>
        </w:rPr>
        <w:t>4</w:t>
      </w:r>
      <w:r w:rsidR="00C651BC">
        <w:rPr>
          <w:sz w:val="26"/>
          <w:szCs w:val="26"/>
        </w:rPr>
        <w:t>.</w:t>
      </w:r>
      <w:r w:rsidR="00BD7E80" w:rsidRPr="00C651BC">
        <w:rPr>
          <w:sz w:val="26"/>
          <w:szCs w:val="26"/>
        </w:rPr>
        <w:t>5</w:t>
      </w:r>
      <w:r w:rsidRPr="00C651BC">
        <w:rPr>
          <w:sz w:val="26"/>
          <w:szCs w:val="26"/>
        </w:rPr>
        <w:t xml:space="preserve">.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C651BC">
        <w:rPr>
          <w:sz w:val="26"/>
          <w:szCs w:val="26"/>
        </w:rPr>
        <w:t>бракеражная</w:t>
      </w:r>
      <w:proofErr w:type="spellEnd"/>
      <w:r w:rsidRPr="00C651BC">
        <w:rPr>
          <w:sz w:val="26"/>
          <w:szCs w:val="26"/>
        </w:rPr>
        <w:t>  комиссия </w:t>
      </w:r>
      <w:r w:rsidR="003A7F2B" w:rsidRPr="00C651BC">
        <w:rPr>
          <w:sz w:val="26"/>
          <w:szCs w:val="26"/>
        </w:rPr>
        <w:t xml:space="preserve">поставщика </w:t>
      </w:r>
      <w:r w:rsidRPr="00C651BC">
        <w:rPr>
          <w:sz w:val="26"/>
          <w:szCs w:val="26"/>
        </w:rPr>
        <w:t>. </w:t>
      </w:r>
      <w:r w:rsidR="00BD7E80" w:rsidRPr="00C651BC">
        <w:rPr>
          <w:sz w:val="26"/>
          <w:szCs w:val="26"/>
        </w:rPr>
        <w:t xml:space="preserve"> В </w:t>
      </w:r>
      <w:r w:rsidRPr="00C651BC">
        <w:rPr>
          <w:sz w:val="26"/>
          <w:szCs w:val="26"/>
        </w:rPr>
        <w:t xml:space="preserve"> </w:t>
      </w:r>
      <w:r w:rsidR="00BD7E80" w:rsidRPr="00C651BC">
        <w:rPr>
          <w:sz w:val="26"/>
          <w:szCs w:val="26"/>
        </w:rPr>
        <w:t>с</w:t>
      </w:r>
      <w:r w:rsidRPr="00C651BC">
        <w:rPr>
          <w:sz w:val="26"/>
          <w:szCs w:val="26"/>
        </w:rPr>
        <w:t xml:space="preserve">остав  комиссии  </w:t>
      </w:r>
      <w:r w:rsidR="000F4F02" w:rsidRPr="00C651BC">
        <w:rPr>
          <w:sz w:val="26"/>
          <w:szCs w:val="26"/>
        </w:rPr>
        <w:t>входят в том числе работники школы.</w:t>
      </w:r>
      <w:r w:rsidRPr="00C651BC">
        <w:rPr>
          <w:sz w:val="26"/>
          <w:szCs w:val="26"/>
        </w:rPr>
        <w:t xml:space="preserve">. Результаты проверок заносятся  в  </w:t>
      </w:r>
      <w:proofErr w:type="spellStart"/>
      <w:r w:rsidRPr="00C651BC">
        <w:rPr>
          <w:sz w:val="26"/>
          <w:szCs w:val="26"/>
        </w:rPr>
        <w:t>бракеражные</w:t>
      </w:r>
      <w:proofErr w:type="spellEnd"/>
      <w:r w:rsidRPr="00C651BC">
        <w:rPr>
          <w:sz w:val="26"/>
          <w:szCs w:val="26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 </w:t>
      </w:r>
      <w:r w:rsidRPr="00C651BC">
        <w:rPr>
          <w:sz w:val="26"/>
          <w:szCs w:val="26"/>
        </w:rPr>
        <w:br/>
        <w:t>4.</w:t>
      </w:r>
      <w:r w:rsidR="00C651BC">
        <w:rPr>
          <w:sz w:val="26"/>
          <w:szCs w:val="26"/>
        </w:rPr>
        <w:t>6</w:t>
      </w:r>
      <w:r w:rsidRPr="00C651BC">
        <w:rPr>
          <w:sz w:val="26"/>
          <w:szCs w:val="26"/>
        </w:rPr>
        <w:t xml:space="preserve">.  Ответственное лицо за организацию горячего питания в </w:t>
      </w:r>
      <w:r w:rsidR="000C24F9" w:rsidRPr="00C651BC">
        <w:rPr>
          <w:sz w:val="26"/>
          <w:szCs w:val="26"/>
        </w:rPr>
        <w:t>школе</w:t>
      </w:r>
      <w:r w:rsidRPr="00C651BC">
        <w:rPr>
          <w:sz w:val="26"/>
          <w:szCs w:val="26"/>
        </w:rPr>
        <w:t>: </w:t>
      </w:r>
      <w:r w:rsidRPr="00C651BC">
        <w:rPr>
          <w:sz w:val="26"/>
          <w:szCs w:val="26"/>
        </w:rPr>
        <w:br/>
      </w:r>
      <w:r w:rsidR="005828E0">
        <w:rPr>
          <w:sz w:val="26"/>
          <w:szCs w:val="26"/>
        </w:rPr>
        <w:t>-</w:t>
      </w:r>
      <w:r w:rsidRPr="00C651BC">
        <w:rPr>
          <w:sz w:val="26"/>
          <w:szCs w:val="26"/>
        </w:rPr>
        <w:t> проверяет  ассортимент  поступающ</w:t>
      </w:r>
      <w:r w:rsidR="005828E0">
        <w:rPr>
          <w:sz w:val="26"/>
          <w:szCs w:val="26"/>
        </w:rPr>
        <w:t>их  продуктов  питания,  меню;</w:t>
      </w:r>
      <w:r w:rsidR="005828E0">
        <w:rPr>
          <w:sz w:val="26"/>
          <w:szCs w:val="26"/>
        </w:rPr>
        <w:br/>
        <w:t>-</w:t>
      </w:r>
      <w:r w:rsidR="00C651BC">
        <w:rPr>
          <w:sz w:val="26"/>
          <w:szCs w:val="26"/>
        </w:rPr>
        <w:t>делает выборку списков учащихся льготных категорий из списка предос</w:t>
      </w:r>
      <w:r w:rsidR="003777FA">
        <w:rPr>
          <w:sz w:val="26"/>
          <w:szCs w:val="26"/>
        </w:rPr>
        <w:t>та</w:t>
      </w:r>
      <w:r w:rsidR="00C651BC">
        <w:rPr>
          <w:sz w:val="26"/>
          <w:szCs w:val="26"/>
        </w:rPr>
        <w:t>в</w:t>
      </w:r>
      <w:r w:rsidR="003777FA">
        <w:rPr>
          <w:sz w:val="26"/>
          <w:szCs w:val="26"/>
        </w:rPr>
        <w:t>л</w:t>
      </w:r>
      <w:r w:rsidR="00C651BC">
        <w:rPr>
          <w:sz w:val="26"/>
          <w:szCs w:val="26"/>
        </w:rPr>
        <w:t>яемого ежемесячно отделом соцзащиты Михайловского района</w:t>
      </w:r>
      <w:r w:rsidR="005828E0">
        <w:rPr>
          <w:sz w:val="26"/>
          <w:szCs w:val="26"/>
        </w:rPr>
        <w:t>.</w:t>
      </w:r>
    </w:p>
    <w:p w:rsidR="003777FA" w:rsidRDefault="005828E0" w:rsidP="003A7F2B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3777FA">
        <w:rPr>
          <w:sz w:val="26"/>
          <w:szCs w:val="26"/>
        </w:rPr>
        <w:t>ведет табель ежедневного учета посещаемости  столовой учащимися льготных категорий</w:t>
      </w:r>
      <w:r>
        <w:rPr>
          <w:sz w:val="26"/>
          <w:szCs w:val="26"/>
        </w:rPr>
        <w:t>.</w:t>
      </w:r>
    </w:p>
    <w:p w:rsidR="003777FA" w:rsidRDefault="005828E0" w:rsidP="003A7F2B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3777FA">
        <w:rPr>
          <w:sz w:val="26"/>
          <w:szCs w:val="26"/>
        </w:rPr>
        <w:t>делает ежемесячный  отчет и табель для сдачи в бухгалтери</w:t>
      </w:r>
      <w:r>
        <w:rPr>
          <w:sz w:val="26"/>
          <w:szCs w:val="26"/>
        </w:rPr>
        <w:t>ю.</w:t>
      </w:r>
    </w:p>
    <w:p w:rsidR="005828E0" w:rsidRDefault="005828E0" w:rsidP="003A7F2B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3777FA">
        <w:rPr>
          <w:sz w:val="26"/>
          <w:szCs w:val="26"/>
        </w:rPr>
        <w:t xml:space="preserve">собирает </w:t>
      </w:r>
      <w:r>
        <w:rPr>
          <w:sz w:val="26"/>
          <w:szCs w:val="26"/>
        </w:rPr>
        <w:t xml:space="preserve">ежемесячные </w:t>
      </w:r>
      <w:r w:rsidR="003777FA">
        <w:rPr>
          <w:sz w:val="26"/>
          <w:szCs w:val="26"/>
        </w:rPr>
        <w:t xml:space="preserve">табели посещаемости </w:t>
      </w:r>
      <w:r>
        <w:rPr>
          <w:sz w:val="26"/>
          <w:szCs w:val="26"/>
        </w:rPr>
        <w:t>у</w:t>
      </w:r>
      <w:r w:rsidR="003777FA">
        <w:rPr>
          <w:sz w:val="26"/>
          <w:szCs w:val="26"/>
        </w:rPr>
        <w:t xml:space="preserve"> учителей начальных классов</w:t>
      </w:r>
      <w:r>
        <w:rPr>
          <w:sz w:val="26"/>
          <w:szCs w:val="26"/>
        </w:rPr>
        <w:t>.</w:t>
      </w:r>
    </w:p>
    <w:p w:rsidR="00CA31FF" w:rsidRPr="00C651BC" w:rsidRDefault="005828E0" w:rsidP="003A7F2B">
      <w:pPr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sz w:val="26"/>
          <w:szCs w:val="26"/>
        </w:rPr>
        <w:t>- ведет ежедневный контроль качества и соответствия меню  питания детей с ОВЗ.</w:t>
      </w:r>
      <w:r w:rsidR="00E437A8" w:rsidRPr="00C651BC">
        <w:rPr>
          <w:sz w:val="26"/>
          <w:szCs w:val="26"/>
        </w:rPr>
        <w:br/>
        <w:t> </w:t>
      </w:r>
      <w:r w:rsidR="00E437A8" w:rsidRPr="00C651BC">
        <w:rPr>
          <w:sz w:val="26"/>
          <w:szCs w:val="26"/>
        </w:rPr>
        <w:br/>
        <w:t> </w:t>
      </w:r>
      <w:r w:rsidR="004B2C40" w:rsidRPr="00C651BC">
        <w:rPr>
          <w:sz w:val="26"/>
          <w:szCs w:val="26"/>
        </w:rPr>
        <w:t xml:space="preserve"> </w:t>
      </w:r>
      <w:r w:rsidR="00E437A8" w:rsidRPr="00C651BC">
        <w:rPr>
          <w:b/>
          <w:bCs/>
          <w:sz w:val="26"/>
          <w:szCs w:val="26"/>
        </w:rPr>
        <w:t>5.  ФИНАНСИРОВАНИЕ РАСХОДОВ</w:t>
      </w:r>
      <w:r w:rsidR="00CA31FF" w:rsidRPr="00C651BC">
        <w:rPr>
          <w:b/>
          <w:bCs/>
          <w:sz w:val="26"/>
          <w:szCs w:val="26"/>
        </w:rPr>
        <w:t xml:space="preserve"> </w:t>
      </w:r>
      <w:r w:rsidR="00E437A8" w:rsidRPr="00C651BC">
        <w:rPr>
          <w:b/>
          <w:bCs/>
          <w:sz w:val="26"/>
          <w:szCs w:val="26"/>
        </w:rPr>
        <w:t xml:space="preserve"> НА ОРГАНИЗАЦИЮ ПИТАНИЯ </w:t>
      </w:r>
    </w:p>
    <w:p w:rsidR="00CA31FF" w:rsidRPr="00C651BC" w:rsidRDefault="00CA31FF" w:rsidP="003A7F2B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3F3341" w:rsidRDefault="00E437A8" w:rsidP="003A7F2B">
      <w:pPr>
        <w:spacing w:before="0" w:beforeAutospacing="0" w:after="0" w:afterAutospacing="0"/>
        <w:jc w:val="left"/>
        <w:rPr>
          <w:sz w:val="26"/>
          <w:szCs w:val="26"/>
        </w:rPr>
      </w:pPr>
      <w:r w:rsidRPr="00C651BC">
        <w:rPr>
          <w:sz w:val="26"/>
          <w:szCs w:val="26"/>
        </w:rPr>
        <w:t xml:space="preserve">5.1. Финансирование расходов на организацию питания в </w:t>
      </w:r>
      <w:r w:rsidR="000F4F02" w:rsidRPr="00C651BC">
        <w:rPr>
          <w:sz w:val="26"/>
          <w:szCs w:val="26"/>
        </w:rPr>
        <w:t xml:space="preserve">школе </w:t>
      </w:r>
      <w:r w:rsidRPr="00C651BC">
        <w:rPr>
          <w:sz w:val="26"/>
          <w:szCs w:val="26"/>
        </w:rPr>
        <w:t xml:space="preserve"> осуществля</w:t>
      </w:r>
      <w:r w:rsidR="003A7F2B" w:rsidRPr="00C651BC">
        <w:rPr>
          <w:sz w:val="26"/>
          <w:szCs w:val="26"/>
        </w:rPr>
        <w:t>е</w:t>
      </w:r>
      <w:r w:rsidRPr="00C651BC">
        <w:rPr>
          <w:sz w:val="26"/>
          <w:szCs w:val="26"/>
        </w:rPr>
        <w:t>тся:</w:t>
      </w:r>
      <w:r w:rsidRPr="00C651BC">
        <w:rPr>
          <w:sz w:val="26"/>
          <w:szCs w:val="26"/>
        </w:rPr>
        <w:br/>
        <w:t xml:space="preserve">- </w:t>
      </w:r>
      <w:r w:rsidR="003F3341">
        <w:rPr>
          <w:sz w:val="26"/>
          <w:szCs w:val="26"/>
        </w:rPr>
        <w:t>за счет средств федерального бюджета;</w:t>
      </w:r>
    </w:p>
    <w:p w:rsidR="000F4F02" w:rsidRPr="00C651BC" w:rsidRDefault="003F3341" w:rsidP="003A7F2B">
      <w:pPr>
        <w:spacing w:before="0" w:beforeAutospacing="0"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37A8" w:rsidRPr="00C651BC">
        <w:rPr>
          <w:sz w:val="26"/>
          <w:szCs w:val="26"/>
        </w:rPr>
        <w:t xml:space="preserve">за счет средств </w:t>
      </w:r>
      <w:r w:rsidR="000C24F9" w:rsidRPr="00C651BC">
        <w:rPr>
          <w:sz w:val="26"/>
          <w:szCs w:val="26"/>
        </w:rPr>
        <w:t>краевого</w:t>
      </w:r>
      <w:r w:rsidR="00E437A8" w:rsidRPr="00C651BC">
        <w:rPr>
          <w:sz w:val="26"/>
          <w:szCs w:val="26"/>
        </w:rPr>
        <w:t xml:space="preserve"> бюджета;</w:t>
      </w:r>
      <w:r w:rsidR="00E437A8" w:rsidRPr="00C651BC">
        <w:rPr>
          <w:sz w:val="26"/>
          <w:szCs w:val="26"/>
        </w:rPr>
        <w:br/>
        <w:t>- за счет средств муниципального бюджета;</w:t>
      </w:r>
      <w:r w:rsidR="00E437A8" w:rsidRPr="00C651BC">
        <w:rPr>
          <w:sz w:val="26"/>
          <w:szCs w:val="26"/>
        </w:rPr>
        <w:br/>
        <w:t>- за счет средств родителей.</w:t>
      </w:r>
      <w:r w:rsidR="00E437A8" w:rsidRPr="00C651BC">
        <w:rPr>
          <w:sz w:val="26"/>
          <w:szCs w:val="26"/>
        </w:rPr>
        <w:br/>
        <w:t> </w:t>
      </w:r>
      <w:r w:rsidR="000C24F9" w:rsidRPr="00C651BC">
        <w:rPr>
          <w:sz w:val="26"/>
          <w:szCs w:val="26"/>
        </w:rPr>
        <w:t xml:space="preserve">5.2. Субсидии из краевого </w:t>
      </w:r>
      <w:r w:rsidR="00E437A8" w:rsidRPr="00C651BC">
        <w:rPr>
          <w:sz w:val="26"/>
          <w:szCs w:val="26"/>
        </w:rPr>
        <w:t xml:space="preserve"> бюджета носят целевой характер и не могут быть </w:t>
      </w:r>
      <w:r w:rsidR="003A7F2B" w:rsidRPr="00C651BC">
        <w:rPr>
          <w:sz w:val="26"/>
          <w:szCs w:val="26"/>
        </w:rPr>
        <w:t>и</w:t>
      </w:r>
      <w:r w:rsidR="00E437A8" w:rsidRPr="00C651BC">
        <w:rPr>
          <w:sz w:val="26"/>
          <w:szCs w:val="26"/>
        </w:rPr>
        <w:t xml:space="preserve">спользованы </w:t>
      </w:r>
      <w:r w:rsidR="003A7F2B" w:rsidRPr="00C651BC">
        <w:rPr>
          <w:sz w:val="26"/>
          <w:szCs w:val="26"/>
        </w:rPr>
        <w:t xml:space="preserve"> </w:t>
      </w:r>
      <w:r w:rsidR="00E437A8" w:rsidRPr="00C651BC">
        <w:rPr>
          <w:sz w:val="26"/>
          <w:szCs w:val="26"/>
        </w:rPr>
        <w:t>на другие цели. </w:t>
      </w:r>
    </w:p>
    <w:p w:rsidR="00CA31FF" w:rsidRPr="00C651BC" w:rsidRDefault="00E437A8" w:rsidP="003A7F2B">
      <w:pPr>
        <w:spacing w:before="0" w:beforeAutospacing="0" w:after="0" w:afterAutospacing="0"/>
        <w:rPr>
          <w:b/>
          <w:bCs/>
          <w:sz w:val="26"/>
          <w:szCs w:val="26"/>
        </w:rPr>
      </w:pPr>
      <w:r w:rsidRPr="00C651BC">
        <w:rPr>
          <w:sz w:val="26"/>
          <w:szCs w:val="26"/>
        </w:rPr>
        <w:br/>
      </w:r>
      <w:r w:rsidRPr="00C651BC">
        <w:rPr>
          <w:b/>
          <w:bCs/>
          <w:sz w:val="26"/>
          <w:szCs w:val="26"/>
        </w:rPr>
        <w:t>6.  КОНТРОЛЬ ОРГАНИЗАЦИИ ШКОЛЬНОГО ПИТАНИЯ.</w:t>
      </w:r>
    </w:p>
    <w:p w:rsidR="00CA31FF" w:rsidRPr="00C651BC" w:rsidRDefault="00CA31FF" w:rsidP="003A7F2B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0C24F9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t xml:space="preserve">6.1.  </w:t>
      </w:r>
      <w:proofErr w:type="gramStart"/>
      <w:r w:rsidRPr="00C651BC">
        <w:rPr>
          <w:sz w:val="26"/>
          <w:szCs w:val="26"/>
        </w:rPr>
        <w:t>Контроль  организации</w:t>
      </w:r>
      <w:proofErr w:type="gramEnd"/>
      <w:r w:rsidRPr="00C651BC">
        <w:rPr>
          <w:sz w:val="26"/>
          <w:szCs w:val="26"/>
        </w:rPr>
        <w:t xml:space="preserve">  питания,  соблюдения  санитарно- эпидемиологических  норм  и  правил,  качества  поступающего  сырья  и  готовой  продукции,  реализуемых  в  </w:t>
      </w:r>
      <w:r w:rsidR="000C24F9" w:rsidRPr="00C651BC">
        <w:rPr>
          <w:sz w:val="26"/>
          <w:szCs w:val="26"/>
        </w:rPr>
        <w:t xml:space="preserve">школе, осуществляет ТО ТУ </w:t>
      </w:r>
      <w:proofErr w:type="spellStart"/>
      <w:r w:rsidR="000C24F9" w:rsidRPr="00C651BC">
        <w:rPr>
          <w:sz w:val="26"/>
          <w:szCs w:val="26"/>
        </w:rPr>
        <w:t>Роспотребнадзора</w:t>
      </w:r>
      <w:proofErr w:type="spellEnd"/>
      <w:r w:rsidR="000C24F9" w:rsidRPr="00C651BC">
        <w:rPr>
          <w:sz w:val="26"/>
          <w:szCs w:val="26"/>
        </w:rPr>
        <w:t xml:space="preserve"> по Приморскому краю в г.Уссурийске</w:t>
      </w:r>
      <w:r w:rsidR="00C651BC">
        <w:rPr>
          <w:sz w:val="26"/>
          <w:szCs w:val="26"/>
        </w:rPr>
        <w:t>.</w:t>
      </w:r>
    </w:p>
    <w:p w:rsidR="00C651BC" w:rsidRPr="00C651BC" w:rsidRDefault="00C651BC" w:rsidP="003A7F2B">
      <w:pPr>
        <w:spacing w:before="0" w:beforeAutospacing="0" w:after="0" w:afterAutospacing="0"/>
        <w:rPr>
          <w:sz w:val="26"/>
          <w:szCs w:val="26"/>
        </w:rPr>
      </w:pPr>
    </w:p>
    <w:p w:rsidR="000C24F9" w:rsidRDefault="00C651BC" w:rsidP="003A7F2B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6</w:t>
      </w:r>
      <w:r w:rsidR="00E437A8" w:rsidRPr="00C651BC">
        <w:rPr>
          <w:sz w:val="26"/>
          <w:szCs w:val="26"/>
        </w:rPr>
        <w:t xml:space="preserve">.2.  </w:t>
      </w:r>
      <w:proofErr w:type="gramStart"/>
      <w:r w:rsidR="00E437A8" w:rsidRPr="00C651BC">
        <w:rPr>
          <w:sz w:val="26"/>
          <w:szCs w:val="26"/>
        </w:rPr>
        <w:t>Контроль  целевого</w:t>
      </w:r>
      <w:proofErr w:type="gramEnd"/>
      <w:r w:rsidR="00E437A8" w:rsidRPr="00C651BC">
        <w:rPr>
          <w:sz w:val="26"/>
          <w:szCs w:val="26"/>
        </w:rPr>
        <w:t>  использования  бюджетных  средств,    учета  поступления  и  расходования  денежных  и материальных средств</w:t>
      </w:r>
      <w:r w:rsidR="003A7F2B" w:rsidRPr="00C651BC">
        <w:rPr>
          <w:sz w:val="26"/>
          <w:szCs w:val="26"/>
        </w:rPr>
        <w:t>,</w:t>
      </w:r>
      <w:r w:rsidR="00E437A8" w:rsidRPr="00C651BC">
        <w:rPr>
          <w:sz w:val="26"/>
          <w:szCs w:val="26"/>
        </w:rPr>
        <w:t xml:space="preserve">  выделяемых  на  питание  </w:t>
      </w:r>
      <w:r w:rsidR="003A7F2B" w:rsidRPr="00C651BC">
        <w:rPr>
          <w:sz w:val="26"/>
          <w:szCs w:val="26"/>
        </w:rPr>
        <w:t xml:space="preserve">льготных категорий учащихся </w:t>
      </w:r>
      <w:r w:rsidR="00E437A8" w:rsidRPr="00C651BC">
        <w:rPr>
          <w:sz w:val="26"/>
          <w:szCs w:val="26"/>
        </w:rPr>
        <w:t xml:space="preserve">, осуществляет  </w:t>
      </w:r>
      <w:r w:rsidR="000C24F9" w:rsidRPr="00C651BC">
        <w:rPr>
          <w:sz w:val="26"/>
          <w:szCs w:val="26"/>
        </w:rPr>
        <w:t>бухгалтерия школы</w:t>
      </w:r>
      <w:r w:rsidR="000F4F02" w:rsidRPr="00C651BC">
        <w:rPr>
          <w:sz w:val="26"/>
          <w:szCs w:val="26"/>
        </w:rPr>
        <w:t>.</w:t>
      </w:r>
    </w:p>
    <w:p w:rsidR="00C651BC" w:rsidRPr="00C651BC" w:rsidRDefault="00C651BC" w:rsidP="003A7F2B">
      <w:pPr>
        <w:spacing w:before="0" w:beforeAutospacing="0" w:after="0" w:afterAutospacing="0"/>
        <w:rPr>
          <w:sz w:val="26"/>
          <w:szCs w:val="26"/>
        </w:rPr>
      </w:pPr>
    </w:p>
    <w:p w:rsidR="00556E3E" w:rsidRPr="00C651BC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t xml:space="preserve">6.3. </w:t>
      </w:r>
      <w:r w:rsidR="003A7F2B" w:rsidRPr="00C651BC">
        <w:rPr>
          <w:sz w:val="26"/>
          <w:szCs w:val="26"/>
        </w:rPr>
        <w:t xml:space="preserve">Периодический </w:t>
      </w:r>
      <w:r w:rsidRPr="00C651BC">
        <w:rPr>
          <w:sz w:val="26"/>
          <w:szCs w:val="26"/>
        </w:rPr>
        <w:t xml:space="preserve">  </w:t>
      </w:r>
      <w:proofErr w:type="gramStart"/>
      <w:r w:rsidRPr="00C651BC">
        <w:rPr>
          <w:sz w:val="26"/>
          <w:szCs w:val="26"/>
        </w:rPr>
        <w:t xml:space="preserve">контроль  </w:t>
      </w:r>
      <w:r w:rsidR="003F3341">
        <w:rPr>
          <w:sz w:val="26"/>
          <w:szCs w:val="26"/>
        </w:rPr>
        <w:t>качества</w:t>
      </w:r>
      <w:proofErr w:type="gramEnd"/>
      <w:r w:rsidR="003F3341">
        <w:rPr>
          <w:sz w:val="26"/>
          <w:szCs w:val="26"/>
        </w:rPr>
        <w:t xml:space="preserve"> и </w:t>
      </w:r>
      <w:r w:rsidRPr="00C651BC">
        <w:rPr>
          <w:sz w:val="26"/>
          <w:szCs w:val="26"/>
        </w:rPr>
        <w:t>организации  питания  школьников  осуществля</w:t>
      </w:r>
      <w:r w:rsidR="003A7F2B" w:rsidRPr="00C651BC">
        <w:rPr>
          <w:sz w:val="26"/>
          <w:szCs w:val="26"/>
        </w:rPr>
        <w:t>ет</w:t>
      </w:r>
      <w:r w:rsidRPr="00C651BC">
        <w:rPr>
          <w:sz w:val="26"/>
          <w:szCs w:val="26"/>
        </w:rPr>
        <w:t xml:space="preserve">, родительский комитет </w:t>
      </w:r>
      <w:r w:rsidR="000F4F02" w:rsidRPr="00C651BC">
        <w:rPr>
          <w:sz w:val="26"/>
          <w:szCs w:val="26"/>
        </w:rPr>
        <w:t>школы</w:t>
      </w:r>
      <w:r w:rsidR="00E5499C">
        <w:rPr>
          <w:sz w:val="26"/>
          <w:szCs w:val="26"/>
        </w:rPr>
        <w:t xml:space="preserve"> в составе группы родительского контроля</w:t>
      </w:r>
      <w:r w:rsidRPr="00C651BC">
        <w:rPr>
          <w:sz w:val="26"/>
          <w:szCs w:val="26"/>
        </w:rPr>
        <w:t>. </w:t>
      </w:r>
    </w:p>
    <w:sectPr w:rsidR="00556E3E" w:rsidRPr="00C651BC" w:rsidSect="0055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126"/>
    <w:multiLevelType w:val="multilevel"/>
    <w:tmpl w:val="CB8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A8"/>
    <w:rsid w:val="000C24F9"/>
    <w:rsid w:val="000F4F02"/>
    <w:rsid w:val="00271A4D"/>
    <w:rsid w:val="003777FA"/>
    <w:rsid w:val="00397C5B"/>
    <w:rsid w:val="003A7F2B"/>
    <w:rsid w:val="003D0317"/>
    <w:rsid w:val="003F3341"/>
    <w:rsid w:val="00427648"/>
    <w:rsid w:val="00474DAE"/>
    <w:rsid w:val="00484F90"/>
    <w:rsid w:val="004B2C40"/>
    <w:rsid w:val="00556E3E"/>
    <w:rsid w:val="005828E0"/>
    <w:rsid w:val="00584C05"/>
    <w:rsid w:val="005874A8"/>
    <w:rsid w:val="00635CB5"/>
    <w:rsid w:val="006D404E"/>
    <w:rsid w:val="00744023"/>
    <w:rsid w:val="007B73AF"/>
    <w:rsid w:val="009C05A8"/>
    <w:rsid w:val="00A262FC"/>
    <w:rsid w:val="00AB610A"/>
    <w:rsid w:val="00AF55DD"/>
    <w:rsid w:val="00BD7E80"/>
    <w:rsid w:val="00C651BC"/>
    <w:rsid w:val="00C770BC"/>
    <w:rsid w:val="00CA31FF"/>
    <w:rsid w:val="00CD548F"/>
    <w:rsid w:val="00E437A8"/>
    <w:rsid w:val="00E5499C"/>
    <w:rsid w:val="00EA2121"/>
    <w:rsid w:val="00EA2302"/>
    <w:rsid w:val="00F10198"/>
    <w:rsid w:val="00F50288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4E625"/>
  <w15:docId w15:val="{65A83883-A88E-4E87-9FB4-585B36E6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7A8"/>
    <w:rPr>
      <w:b/>
      <w:bCs/>
    </w:rPr>
  </w:style>
  <w:style w:type="table" w:styleId="a4">
    <w:name w:val="Table Grid"/>
    <w:basedOn w:val="a1"/>
    <w:rsid w:val="00397C5B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3F334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F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2020-09-28T05:23:00Z</cp:lastPrinted>
  <dcterms:created xsi:type="dcterms:W3CDTF">2020-09-28T05:26:00Z</dcterms:created>
  <dcterms:modified xsi:type="dcterms:W3CDTF">2020-09-28T05:29:00Z</dcterms:modified>
</cp:coreProperties>
</file>