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1"/>
        <w:gridCol w:w="7095"/>
      </w:tblGrid>
      <w:tr w:rsidR="00266620" w:rsidTr="00FC31A5">
        <w:trPr>
          <w:trHeight w:val="9351"/>
        </w:trPr>
        <w:tc>
          <w:tcPr>
            <w:tcW w:w="7393" w:type="dxa"/>
          </w:tcPr>
          <w:p w:rsidR="00266620" w:rsidRDefault="00266620">
            <w:r>
              <w:rPr>
                <w:noProof/>
                <w:lang w:eastAsia="ru-RU"/>
              </w:rPr>
              <w:drawing>
                <wp:inline distT="0" distB="0" distL="0" distR="0" wp14:anchorId="2DC575D6" wp14:editId="0B465D13">
                  <wp:extent cx="4746625" cy="4969510"/>
                  <wp:effectExtent l="0" t="0" r="0" b="2540"/>
                  <wp:docPr id="1" name="Рисунок 1" descr="C:\Users\Елена\AppData\Local\Microsoft\Windows\INetCache\Content.Word\Памятка суици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AppData\Local\Microsoft\Windows\INetCache\Content.Word\Памятка суици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625" cy="496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FC31A5" w:rsidRDefault="00FC31A5" w:rsidP="00FC31A5">
            <w:pPr>
              <w:jc w:val="center"/>
              <w:rPr>
                <w:b/>
                <w:noProof/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Памятка </w:t>
            </w:r>
          </w:p>
          <w:p w:rsidR="00FC31A5" w:rsidRPr="00FC31A5" w:rsidRDefault="00FC31A5" w:rsidP="00FC31A5">
            <w:pPr>
              <w:jc w:val="center"/>
              <w:rPr>
                <w:b/>
                <w:noProof/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72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для учащихся</w:t>
            </w:r>
            <w:bookmarkStart w:id="0" w:name="_GoBack"/>
            <w:bookmarkEnd w:id="0"/>
          </w:p>
          <w:p w:rsidR="00266620" w:rsidRDefault="00FC31A5" w:rsidP="00FC31A5">
            <w:pPr>
              <w:jc w:val="center"/>
            </w:pPr>
            <w:r>
              <w:rPr>
                <w:b/>
                <w:caps/>
                <w:noProof/>
                <w:sz w:val="20"/>
                <w:szCs w:val="20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75000"/>
                          <w14:shade w14:val="75000"/>
                          <w14:satMod w14:val="170000"/>
                        </w14:schemeClr>
                      </w14:gs>
                      <w14:gs w14:pos="49000">
                        <w14:schemeClr w14:val="accent1">
                          <w14:tint w14:val="88000"/>
                          <w14:shade w14:val="65000"/>
                          <w14:satMod w14:val="172000"/>
                        </w14:schemeClr>
                      </w14:gs>
                      <w14:gs w14:pos="50000">
                        <w14:schemeClr w14:val="accent1">
                          <w14:shade w14:val="65000"/>
                          <w14:satMod w14:val="130000"/>
                        </w14:schemeClr>
                      </w14:gs>
                      <w14:gs w14:pos="92000">
                        <w14:schemeClr w14:val="accent1">
                          <w14:shade w14:val="50000"/>
                          <w14:satMod w14:val="120000"/>
                        </w14:schemeClr>
                      </w14:gs>
                      <w14:gs w14:pos="100000">
                        <w14:schemeClr w14:val="accent1">
                          <w14:shade w14:val="48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разработана прокуратурой михайловского района</w:t>
            </w:r>
            <w:r w:rsidR="00266620">
              <w:rPr>
                <w:noProof/>
                <w:lang w:eastAsia="ru-RU"/>
              </w:rPr>
              <w:drawing>
                <wp:inline distT="0" distB="0" distL="0" distR="0" wp14:anchorId="256D5C93" wp14:editId="6F852F7E">
                  <wp:extent cx="4365266" cy="3150625"/>
                  <wp:effectExtent l="0" t="0" r="0" b="0"/>
                  <wp:docPr id="2" name="Рисунок 2" descr="C:\Users\Елена\Desktop\РАБОТА\Здоренко\Правовое просвещение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РАБОТА\Здоренко\Правовое просвещение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503" cy="315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BE889" wp14:editId="2394C20A">
                      <wp:simplePos x="0" y="0"/>
                      <wp:positionH relativeFrom="column">
                        <wp:posOffset>-5451475</wp:posOffset>
                      </wp:positionH>
                      <wp:positionV relativeFrom="paragraph">
                        <wp:posOffset>-2050415</wp:posOffset>
                      </wp:positionV>
                      <wp:extent cx="4364990" cy="315023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31A5" w:rsidRDefault="00FC31A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429.25pt;margin-top:-161.45pt;width:343.7pt;height:248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AeNuIOEAAAAOAQAADwAA&#10;AGRycy9kb3ducmV2LnhtbEyPQU7DMBBF90jcwRokdqnjlNA0xKlQoWugcAA3HuKQ2I5itw09PcMK&#10;djOapz/vV5vZDuyEU+i8kyAWKTB0jdedayV8vO+SAliIymk1eIcSvjHApr6+qlSp/dm94WkfW0Yh&#10;LpRKgolxLDkPjUGrwsKP6Oj26SerIq1Ty/WkzhRuB56l6T23qnP0wagRtwabfn+0EorUvvT9OnsN&#10;9u4icrN98s/jl5S3N/PjA7CIc/yD4Vef1KEmp4M/Oh3YICEp8iInlqZllq2BEZOIlRDADkSvlhnw&#10;uuL/a9Q/AAAA//8DAFBLAQItABQABgAIAAAAIQC2gziS/gAAAOEBAAATAAAAAAAAAAAAAAAAAAAA&#10;AABbQ29udGVudF9UeXBlc10ueG1sUEsBAi0AFAAGAAgAAAAhADj9If/WAAAAlAEAAAsAAAAAAAAA&#10;AAAAAAAALwEAAF9yZWxzLy5yZWxzUEsBAi0AFAAGAAgAAAAhANvhA/XhAgAA2QUAAA4AAAAAAAAA&#10;AAAAAAAALgIAAGRycy9lMm9Eb2MueG1sUEsBAi0AFAAGAAgAAAAhAAHjbiDhAAAADgEAAA8AAAAA&#10;AAAAAAAAAAAAOwUAAGRycy9kb3ducmV2LnhtbFBLBQYAAAAABAAEAPMAAABJBgAAAAA=&#10;" filled="f" stroked="f">
                      <v:fill o:detectmouseclick="t"/>
                      <v:textbox style="mso-fit-shape-to-text:t">
                        <w:txbxContent>
                          <w:p w:rsidR="00FC31A5" w:rsidRDefault="00FC31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4AD30" wp14:editId="0BD4BCB8">
                      <wp:simplePos x="0" y="0"/>
                      <wp:positionH relativeFrom="column">
                        <wp:posOffset>-5451475</wp:posOffset>
                      </wp:positionH>
                      <wp:positionV relativeFrom="paragraph">
                        <wp:posOffset>-934085</wp:posOffset>
                      </wp:positionV>
                      <wp:extent cx="4364990" cy="3150235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31A5" w:rsidRDefault="00FC31A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-429.25pt;margin-top:-73.55pt;width:343.7pt;height:248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zDMw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PnezgfKATTroSOItX9VYyC3z4YE5ZAUWj0wP93hIBU1B4SRRUoH79jd7jEew0EtJgywr&#10;qME1oER9MQjix9FkEkmZlMn0wxgVd+nZXHrMTl8D0niEG2V5EmN8UL0oHegnXIdlfBNdzHB8uaCh&#10;F69Dx3xcJy6WyxSENLQs3Jq15TF1nGMc8mP7xJw9IREQxDvo2cjyV4B0sfGmt8tdQFgSWnHK3UwR&#10;5agghRPep3WLO3Kpp6iXn8LiGQAA//8DAFBLAwQUAAYACAAAACEAZJEbEOEAAAAOAQAADwAAAGRy&#10;cy9kb3ducmV2LnhtbEyPQU7DMBBF90jcwRokdqnjktA0jVOhAmugcAA3NnGaeBzFbhs4PcMKdn80&#10;T3/eVNvZDexsptB5lCAWKTCDjdcdthI+3p+TAliICrUaPBoJXybAtr6+qlSp/QXfzHkfW0YlGEol&#10;wcY4lpyHxhqnwsKPBmn36SenIo1Ty/WkLlTuBr5M03vuVId0warR7Kxp+v3JSShS99L36+VrcNm3&#10;yO3u0T+NRylvb+aHDbBo5vgHw68+qUNNTgd/Qh3YICEp8iInlpLIVgIYMYlYCUoHCXfZOgVeV/z/&#10;G/UPAAAA//8DAFBLAQItABQABgAIAAAAIQC2gziS/gAAAOEBAAATAAAAAAAAAAAAAAAAAAAAAABb&#10;Q29udGVudF9UeXBlc10ueG1sUEsBAi0AFAAGAAgAAAAhADj9If/WAAAAlAEAAAsAAAAAAAAAAAAA&#10;AAAALwEAAF9yZWxzLy5yZWxzUEsBAi0AFAAGAAgAAAAhAPXfzMMzAgAAXAQAAA4AAAAAAAAAAAAA&#10;AAAALgIAAGRycy9lMm9Eb2MueG1sUEsBAi0AFAAGAAgAAAAhAGSRGxDhAAAADgEAAA8AAAAAAAAA&#10;AAAAAAAAjQQAAGRycy9kb3ducmV2LnhtbFBLBQYAAAAABAAEAPMAAACbBQAAAAA=&#10;" filled="f" stroked="f">
                      <v:fill o:detectmouseclick="t"/>
                      <v:textbox style="mso-fit-shape-to-text:t">
                        <w:txbxContent>
                          <w:p w:rsidR="00FC31A5" w:rsidRDefault="00FC31A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948D9" w:rsidRDefault="009948D9"/>
    <w:sectPr w:rsidR="009948D9" w:rsidSect="00266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20"/>
    <w:rsid w:val="00266620"/>
    <w:rsid w:val="009948D9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37C9-3C56-45A2-9883-36FD61F0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2021-03-09T15:26:00Z</dcterms:created>
  <dcterms:modified xsi:type="dcterms:W3CDTF">2021-03-09T15:34:00Z</dcterms:modified>
</cp:coreProperties>
</file>