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08"/>
        <w:gridCol w:w="4637"/>
      </w:tblGrid>
      <w:tr w:rsidR="00A20035" w:rsidRPr="00886544" w:rsidTr="00B8289F">
        <w:tc>
          <w:tcPr>
            <w:tcW w:w="4785" w:type="dxa"/>
          </w:tcPr>
          <w:p w:rsidR="00A20035" w:rsidRPr="00886544" w:rsidRDefault="00A20035" w:rsidP="007D33B1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886544">
              <w:rPr>
                <w:b w:val="0"/>
                <w:sz w:val="26"/>
                <w:szCs w:val="26"/>
              </w:rPr>
              <w:t>СОГЛАСОВАНО</w:t>
            </w:r>
          </w:p>
          <w:p w:rsidR="00A20035" w:rsidRPr="00886544" w:rsidRDefault="00A20035" w:rsidP="007D33B1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886544">
              <w:rPr>
                <w:b w:val="0"/>
                <w:sz w:val="26"/>
                <w:szCs w:val="26"/>
              </w:rPr>
              <w:t>с профсоюзным комитетом школы</w:t>
            </w:r>
          </w:p>
          <w:p w:rsidR="00A20035" w:rsidRPr="00886544" w:rsidRDefault="00A20035" w:rsidP="007D33B1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886544">
              <w:rPr>
                <w:b w:val="0"/>
                <w:sz w:val="26"/>
                <w:szCs w:val="26"/>
              </w:rPr>
              <w:t>Председатель профкома школы</w:t>
            </w:r>
          </w:p>
          <w:p w:rsidR="00A20035" w:rsidRPr="00886544" w:rsidRDefault="00A20035" w:rsidP="007D33B1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886544">
              <w:rPr>
                <w:b w:val="0"/>
                <w:sz w:val="26"/>
                <w:szCs w:val="26"/>
              </w:rPr>
              <w:t>____________</w:t>
            </w:r>
            <w:proofErr w:type="spellStart"/>
            <w:r w:rsidR="007D33B1">
              <w:rPr>
                <w:b w:val="0"/>
                <w:sz w:val="26"/>
                <w:szCs w:val="26"/>
              </w:rPr>
              <w:t>И.И.Насыкина</w:t>
            </w:r>
            <w:proofErr w:type="spellEnd"/>
          </w:p>
          <w:p w:rsidR="00A20035" w:rsidRPr="00886544" w:rsidRDefault="00BD06ED" w:rsidP="007D33B1">
            <w:pPr>
              <w:pStyle w:val="1"/>
              <w:spacing w:before="0" w:beforeAutospacing="0" w:after="0" w:afterAutospacing="0"/>
              <w:rPr>
                <w:sz w:val="26"/>
                <w:szCs w:val="26"/>
                <w:u w:val="single"/>
              </w:rPr>
            </w:pPr>
            <w:r w:rsidRPr="00886544">
              <w:rPr>
                <w:b w:val="0"/>
                <w:sz w:val="26"/>
                <w:szCs w:val="26"/>
              </w:rPr>
              <w:t xml:space="preserve">Протокол №4 от </w:t>
            </w:r>
            <w:r w:rsidR="00A20035" w:rsidRPr="00886544">
              <w:rPr>
                <w:b w:val="0"/>
                <w:sz w:val="26"/>
                <w:szCs w:val="26"/>
              </w:rPr>
              <w:t>«</w:t>
            </w:r>
            <w:r w:rsidR="00433F95" w:rsidRPr="00886544">
              <w:rPr>
                <w:b w:val="0"/>
                <w:sz w:val="26"/>
                <w:szCs w:val="26"/>
              </w:rPr>
              <w:t>01</w:t>
            </w:r>
            <w:r w:rsidR="00A20035" w:rsidRPr="00886544">
              <w:rPr>
                <w:b w:val="0"/>
                <w:sz w:val="26"/>
                <w:szCs w:val="26"/>
              </w:rPr>
              <w:t>»_</w:t>
            </w:r>
            <w:r w:rsidRPr="00886544">
              <w:rPr>
                <w:b w:val="0"/>
                <w:sz w:val="26"/>
                <w:szCs w:val="26"/>
              </w:rPr>
              <w:t>0</w:t>
            </w:r>
            <w:r w:rsidR="00433F95" w:rsidRPr="00886544">
              <w:rPr>
                <w:b w:val="0"/>
                <w:sz w:val="26"/>
                <w:szCs w:val="26"/>
              </w:rPr>
              <w:t>3</w:t>
            </w:r>
            <w:r w:rsidR="00A20035" w:rsidRPr="00886544">
              <w:rPr>
                <w:b w:val="0"/>
                <w:sz w:val="26"/>
                <w:szCs w:val="26"/>
              </w:rPr>
              <w:t>_ 20</w:t>
            </w:r>
            <w:r w:rsidR="00433F95" w:rsidRPr="00886544">
              <w:rPr>
                <w:b w:val="0"/>
                <w:sz w:val="26"/>
                <w:szCs w:val="26"/>
              </w:rPr>
              <w:t>22</w:t>
            </w:r>
            <w:r w:rsidR="00A20035" w:rsidRPr="00886544">
              <w:rPr>
                <w:b w:val="0"/>
                <w:sz w:val="26"/>
                <w:szCs w:val="26"/>
              </w:rPr>
              <w:t xml:space="preserve"> _г.</w:t>
            </w:r>
          </w:p>
        </w:tc>
        <w:tc>
          <w:tcPr>
            <w:tcW w:w="4786" w:type="dxa"/>
          </w:tcPr>
          <w:p w:rsidR="00A20035" w:rsidRPr="00886544" w:rsidRDefault="00A20035" w:rsidP="007D33B1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886544">
              <w:rPr>
                <w:b w:val="0"/>
                <w:sz w:val="26"/>
                <w:szCs w:val="26"/>
              </w:rPr>
              <w:t>Утверждены приказом</w:t>
            </w:r>
          </w:p>
          <w:p w:rsidR="00A20035" w:rsidRPr="00886544" w:rsidRDefault="005A26D2" w:rsidP="007D33B1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886544">
              <w:rPr>
                <w:b w:val="0"/>
                <w:sz w:val="26"/>
                <w:szCs w:val="26"/>
              </w:rPr>
              <w:t>О</w:t>
            </w:r>
            <w:r w:rsidR="00A20035" w:rsidRPr="00886544">
              <w:rPr>
                <w:b w:val="0"/>
                <w:sz w:val="26"/>
                <w:szCs w:val="26"/>
              </w:rPr>
              <w:t>т</w:t>
            </w:r>
            <w:r w:rsidRPr="00886544">
              <w:rPr>
                <w:b w:val="0"/>
                <w:sz w:val="26"/>
                <w:szCs w:val="26"/>
              </w:rPr>
              <w:t xml:space="preserve"> </w:t>
            </w:r>
            <w:r w:rsidR="00A20035" w:rsidRPr="00886544">
              <w:rPr>
                <w:b w:val="0"/>
                <w:sz w:val="26"/>
                <w:szCs w:val="26"/>
              </w:rPr>
              <w:t xml:space="preserve"> «</w:t>
            </w:r>
            <w:proofErr w:type="gramEnd"/>
            <w:r w:rsidR="00A20035" w:rsidRPr="00886544">
              <w:rPr>
                <w:b w:val="0"/>
                <w:sz w:val="26"/>
                <w:szCs w:val="26"/>
              </w:rPr>
              <w:t>_</w:t>
            </w:r>
            <w:r w:rsidR="00433F95" w:rsidRPr="00886544">
              <w:rPr>
                <w:b w:val="0"/>
                <w:sz w:val="26"/>
                <w:szCs w:val="26"/>
              </w:rPr>
              <w:t>01</w:t>
            </w:r>
            <w:r w:rsidR="00A20035" w:rsidRPr="00886544">
              <w:rPr>
                <w:b w:val="0"/>
                <w:sz w:val="26"/>
                <w:szCs w:val="26"/>
              </w:rPr>
              <w:t>_» __</w:t>
            </w:r>
            <w:r w:rsidR="00BD06ED" w:rsidRPr="00886544">
              <w:rPr>
                <w:b w:val="0"/>
                <w:sz w:val="26"/>
                <w:szCs w:val="26"/>
              </w:rPr>
              <w:t>0</w:t>
            </w:r>
            <w:r w:rsidR="00433F95" w:rsidRPr="00886544">
              <w:rPr>
                <w:b w:val="0"/>
                <w:sz w:val="26"/>
                <w:szCs w:val="26"/>
              </w:rPr>
              <w:t>3</w:t>
            </w:r>
            <w:r w:rsidR="00A20035" w:rsidRPr="00886544">
              <w:rPr>
                <w:b w:val="0"/>
                <w:sz w:val="26"/>
                <w:szCs w:val="26"/>
              </w:rPr>
              <w:t>__20_</w:t>
            </w:r>
            <w:r w:rsidR="00433F95" w:rsidRPr="00886544">
              <w:rPr>
                <w:b w:val="0"/>
                <w:sz w:val="26"/>
                <w:szCs w:val="26"/>
              </w:rPr>
              <w:t>22</w:t>
            </w:r>
            <w:r w:rsidR="00A20035" w:rsidRPr="00886544">
              <w:rPr>
                <w:b w:val="0"/>
                <w:sz w:val="26"/>
                <w:szCs w:val="26"/>
              </w:rPr>
              <w:t xml:space="preserve">__ г. № </w:t>
            </w:r>
            <w:r w:rsidR="00433F95" w:rsidRPr="00886544">
              <w:rPr>
                <w:b w:val="0"/>
                <w:sz w:val="26"/>
                <w:szCs w:val="26"/>
              </w:rPr>
              <w:t>12</w:t>
            </w:r>
            <w:r w:rsidR="00BD06ED" w:rsidRPr="00886544">
              <w:rPr>
                <w:b w:val="0"/>
                <w:sz w:val="26"/>
                <w:szCs w:val="26"/>
              </w:rPr>
              <w:t>-Д</w:t>
            </w:r>
            <w:r w:rsidR="00A20035" w:rsidRPr="00886544">
              <w:rPr>
                <w:b w:val="0"/>
                <w:sz w:val="26"/>
                <w:szCs w:val="26"/>
              </w:rPr>
              <w:t>__</w:t>
            </w:r>
          </w:p>
          <w:p w:rsidR="00A20035" w:rsidRPr="00886544" w:rsidRDefault="00A20035" w:rsidP="007D33B1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886544">
              <w:rPr>
                <w:b w:val="0"/>
                <w:sz w:val="26"/>
                <w:szCs w:val="26"/>
              </w:rPr>
              <w:t>Директор М</w:t>
            </w:r>
            <w:r w:rsidR="00B240A2" w:rsidRPr="00886544">
              <w:rPr>
                <w:b w:val="0"/>
                <w:sz w:val="26"/>
                <w:szCs w:val="26"/>
              </w:rPr>
              <w:t>Б</w:t>
            </w:r>
            <w:r w:rsidRPr="00886544">
              <w:rPr>
                <w:b w:val="0"/>
                <w:sz w:val="26"/>
                <w:szCs w:val="26"/>
              </w:rPr>
              <w:t xml:space="preserve">ОУ СОШ </w:t>
            </w:r>
            <w:proofErr w:type="spellStart"/>
            <w:r w:rsidRPr="00886544">
              <w:rPr>
                <w:b w:val="0"/>
                <w:sz w:val="26"/>
                <w:szCs w:val="26"/>
              </w:rPr>
              <w:t>с.Осиновка</w:t>
            </w:r>
            <w:proofErr w:type="spellEnd"/>
          </w:p>
          <w:p w:rsidR="00A20035" w:rsidRPr="00886544" w:rsidRDefault="00A20035" w:rsidP="007D33B1">
            <w:pPr>
              <w:pStyle w:val="1"/>
              <w:spacing w:before="0" w:beforeAutospacing="0" w:after="0" w:afterAutospacing="0"/>
              <w:rPr>
                <w:sz w:val="26"/>
                <w:szCs w:val="26"/>
                <w:u w:val="single"/>
              </w:rPr>
            </w:pPr>
            <w:r w:rsidRPr="00886544">
              <w:rPr>
                <w:b w:val="0"/>
                <w:sz w:val="26"/>
                <w:szCs w:val="26"/>
              </w:rPr>
              <w:t>___________Н.В Марчук</w:t>
            </w:r>
          </w:p>
        </w:tc>
      </w:tr>
    </w:tbl>
    <w:p w:rsidR="002A04ED" w:rsidRPr="00886544" w:rsidRDefault="00BC4C3E" w:rsidP="007D33B1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br/>
      </w:r>
    </w:p>
    <w:p w:rsidR="00AA5954" w:rsidRPr="00886544" w:rsidRDefault="00BC4C3E" w:rsidP="007D33B1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86544">
        <w:rPr>
          <w:b/>
          <w:color w:val="000000"/>
          <w:sz w:val="26"/>
          <w:szCs w:val="26"/>
        </w:rPr>
        <w:t>ПРАВИЛА  ВНУТРЕННЕГО  ТРУДОВОГО  РАСПОРЯДКА</w:t>
      </w:r>
      <w:r w:rsidRPr="00886544">
        <w:rPr>
          <w:b/>
          <w:color w:val="000000"/>
          <w:sz w:val="26"/>
          <w:szCs w:val="26"/>
        </w:rPr>
        <w:br/>
        <w:t>для работников муниципального</w:t>
      </w:r>
      <w:r w:rsidR="00AA5954" w:rsidRPr="00886544">
        <w:rPr>
          <w:b/>
          <w:color w:val="000000"/>
          <w:sz w:val="26"/>
          <w:szCs w:val="26"/>
        </w:rPr>
        <w:t xml:space="preserve"> </w:t>
      </w:r>
      <w:r w:rsidR="00936710" w:rsidRPr="00886544">
        <w:rPr>
          <w:b/>
          <w:color w:val="000000"/>
          <w:sz w:val="26"/>
          <w:szCs w:val="26"/>
        </w:rPr>
        <w:t xml:space="preserve">бюджетного </w:t>
      </w:r>
      <w:r w:rsidR="00AA5954" w:rsidRPr="00886544">
        <w:rPr>
          <w:b/>
          <w:color w:val="000000"/>
          <w:sz w:val="26"/>
          <w:szCs w:val="26"/>
        </w:rPr>
        <w:t xml:space="preserve"> </w:t>
      </w:r>
      <w:r w:rsidRPr="00886544">
        <w:rPr>
          <w:b/>
          <w:color w:val="000000"/>
          <w:sz w:val="26"/>
          <w:szCs w:val="26"/>
        </w:rPr>
        <w:t xml:space="preserve"> </w:t>
      </w:r>
      <w:r w:rsidR="00AA5954" w:rsidRPr="00886544">
        <w:rPr>
          <w:b/>
          <w:color w:val="000000"/>
          <w:sz w:val="26"/>
          <w:szCs w:val="26"/>
        </w:rPr>
        <w:t>обще</w:t>
      </w:r>
      <w:r w:rsidRPr="00886544">
        <w:rPr>
          <w:b/>
          <w:color w:val="000000"/>
          <w:sz w:val="26"/>
          <w:szCs w:val="26"/>
        </w:rPr>
        <w:t>о</w:t>
      </w:r>
      <w:r w:rsidR="00AA5954" w:rsidRPr="00886544">
        <w:rPr>
          <w:b/>
          <w:color w:val="000000"/>
          <w:sz w:val="26"/>
          <w:szCs w:val="26"/>
        </w:rPr>
        <w:t xml:space="preserve">бразовательного учреждения </w:t>
      </w:r>
      <w:r w:rsidR="00936710" w:rsidRPr="00886544">
        <w:rPr>
          <w:b/>
          <w:color w:val="000000"/>
          <w:sz w:val="26"/>
          <w:szCs w:val="26"/>
        </w:rPr>
        <w:t>«С</w:t>
      </w:r>
      <w:r w:rsidR="00AA5954" w:rsidRPr="00886544">
        <w:rPr>
          <w:b/>
          <w:color w:val="000000"/>
          <w:sz w:val="26"/>
          <w:szCs w:val="26"/>
        </w:rPr>
        <w:t>редн</w:t>
      </w:r>
      <w:r w:rsidR="00936710" w:rsidRPr="00886544">
        <w:rPr>
          <w:b/>
          <w:color w:val="000000"/>
          <w:sz w:val="26"/>
          <w:szCs w:val="26"/>
        </w:rPr>
        <w:t>яя</w:t>
      </w:r>
      <w:r w:rsidR="00AA5954" w:rsidRPr="00886544">
        <w:rPr>
          <w:b/>
          <w:color w:val="000000"/>
          <w:sz w:val="26"/>
          <w:szCs w:val="26"/>
        </w:rPr>
        <w:t xml:space="preserve">  </w:t>
      </w:r>
      <w:r w:rsidRPr="00886544">
        <w:rPr>
          <w:b/>
          <w:color w:val="000000"/>
          <w:sz w:val="26"/>
          <w:szCs w:val="26"/>
        </w:rPr>
        <w:t>общеобразовательн</w:t>
      </w:r>
      <w:r w:rsidR="00936710" w:rsidRPr="00886544">
        <w:rPr>
          <w:b/>
          <w:color w:val="000000"/>
          <w:sz w:val="26"/>
          <w:szCs w:val="26"/>
        </w:rPr>
        <w:t>ая</w:t>
      </w:r>
      <w:r w:rsidR="00AA5954" w:rsidRPr="00886544">
        <w:rPr>
          <w:b/>
          <w:color w:val="000000"/>
          <w:sz w:val="26"/>
          <w:szCs w:val="26"/>
        </w:rPr>
        <w:t xml:space="preserve"> </w:t>
      </w:r>
      <w:r w:rsidRPr="00886544">
        <w:rPr>
          <w:b/>
          <w:color w:val="000000"/>
          <w:sz w:val="26"/>
          <w:szCs w:val="26"/>
        </w:rPr>
        <w:t xml:space="preserve"> школа </w:t>
      </w:r>
      <w:r w:rsidR="00AA5954" w:rsidRPr="00886544">
        <w:rPr>
          <w:b/>
          <w:color w:val="000000"/>
          <w:sz w:val="26"/>
          <w:szCs w:val="26"/>
        </w:rPr>
        <w:t>с</w:t>
      </w:r>
      <w:r w:rsidR="00936710" w:rsidRPr="00886544">
        <w:rPr>
          <w:b/>
          <w:color w:val="000000"/>
          <w:sz w:val="26"/>
          <w:szCs w:val="26"/>
        </w:rPr>
        <w:t>.</w:t>
      </w:r>
      <w:r w:rsidR="00AA5954" w:rsidRPr="00886544">
        <w:rPr>
          <w:b/>
          <w:color w:val="000000"/>
          <w:sz w:val="26"/>
          <w:szCs w:val="26"/>
        </w:rPr>
        <w:t xml:space="preserve"> Осиновка</w:t>
      </w:r>
      <w:r w:rsidR="00936710" w:rsidRPr="00886544">
        <w:rPr>
          <w:b/>
          <w:color w:val="000000"/>
          <w:sz w:val="26"/>
          <w:szCs w:val="26"/>
        </w:rPr>
        <w:t>» Михайловского муниципального района</w:t>
      </w:r>
    </w:p>
    <w:p w:rsidR="005C2D77" w:rsidRPr="00886544" w:rsidRDefault="005C2D77" w:rsidP="007D33B1">
      <w:pPr>
        <w:pStyle w:val="a3"/>
        <w:jc w:val="center"/>
        <w:rPr>
          <w:b/>
          <w:color w:val="000000"/>
          <w:sz w:val="26"/>
          <w:szCs w:val="26"/>
        </w:rPr>
      </w:pPr>
      <w:r w:rsidRPr="00886544">
        <w:rPr>
          <w:b/>
          <w:color w:val="000000"/>
          <w:sz w:val="26"/>
          <w:szCs w:val="26"/>
        </w:rPr>
        <w:t>(в новой редакции)</w:t>
      </w:r>
    </w:p>
    <w:p w:rsidR="007D33B1" w:rsidRDefault="00BC4C3E" w:rsidP="007D33B1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br/>
      </w:r>
      <w:r w:rsidR="00AA5954" w:rsidRPr="00886544">
        <w:rPr>
          <w:b/>
          <w:color w:val="000000"/>
          <w:sz w:val="26"/>
          <w:szCs w:val="26"/>
        </w:rPr>
        <w:t xml:space="preserve">1. </w:t>
      </w:r>
      <w:r w:rsidRPr="00886544">
        <w:rPr>
          <w:b/>
          <w:color w:val="000000"/>
          <w:sz w:val="26"/>
          <w:szCs w:val="26"/>
        </w:rPr>
        <w:t>Общие положения.</w:t>
      </w:r>
    </w:p>
    <w:p w:rsidR="007D33B1" w:rsidRDefault="00BC4C3E" w:rsidP="007D33B1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bookmarkStart w:id="0" w:name="_GoBack"/>
      <w:bookmarkEnd w:id="0"/>
      <w:r w:rsidRPr="00886544">
        <w:rPr>
          <w:color w:val="000000"/>
          <w:sz w:val="26"/>
          <w:szCs w:val="26"/>
        </w:rPr>
        <w:br/>
        <w:t>Настоящие правила внутреннего трудового распорядка являются локальным нормативным актом,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взыскания.</w:t>
      </w:r>
      <w:r w:rsidRPr="00886544">
        <w:rPr>
          <w:color w:val="000000"/>
          <w:sz w:val="26"/>
          <w:szCs w:val="26"/>
        </w:rPr>
        <w:br/>
      </w:r>
      <w:r w:rsidRPr="00886544">
        <w:rPr>
          <w:color w:val="000000"/>
          <w:sz w:val="26"/>
          <w:szCs w:val="26"/>
        </w:rPr>
        <w:br/>
      </w:r>
      <w:r w:rsidR="004C5F21" w:rsidRPr="00886544">
        <w:rPr>
          <w:b/>
          <w:color w:val="000000"/>
          <w:sz w:val="26"/>
          <w:szCs w:val="26"/>
        </w:rPr>
        <w:t>2</w:t>
      </w:r>
      <w:r w:rsidRPr="00886544">
        <w:rPr>
          <w:b/>
          <w:color w:val="000000"/>
          <w:sz w:val="26"/>
          <w:szCs w:val="26"/>
        </w:rPr>
        <w:t>. Порядок приема, перевода и увольнения работников.</w:t>
      </w:r>
    </w:p>
    <w:p w:rsidR="00936710" w:rsidRPr="00886544" w:rsidRDefault="00BC4C3E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br/>
        <w:t>2.</w:t>
      </w:r>
      <w:proofErr w:type="gramStart"/>
      <w:r w:rsidRPr="00886544">
        <w:rPr>
          <w:color w:val="000000"/>
          <w:sz w:val="26"/>
          <w:szCs w:val="26"/>
        </w:rPr>
        <w:t>1.</w:t>
      </w:r>
      <w:r w:rsidR="00CF076C" w:rsidRPr="00886544">
        <w:rPr>
          <w:color w:val="000000"/>
          <w:sz w:val="26"/>
          <w:szCs w:val="26"/>
        </w:rPr>
        <w:t>Прием</w:t>
      </w:r>
      <w:proofErr w:type="gramEnd"/>
      <w:r w:rsidR="00CF076C" w:rsidRPr="00886544">
        <w:rPr>
          <w:color w:val="000000"/>
          <w:sz w:val="26"/>
          <w:szCs w:val="26"/>
        </w:rPr>
        <w:t xml:space="preserve"> на работу в школу производится на основании трудового договора, заключенного в письменной форме.</w:t>
      </w:r>
      <w:r w:rsidRPr="00886544">
        <w:rPr>
          <w:color w:val="000000"/>
          <w:sz w:val="26"/>
          <w:szCs w:val="26"/>
        </w:rPr>
        <w:t>. Сторонами трудового договора являются работник и школа как юридическое лицо – работодатель, представленная директором школы на основании Устава..</w:t>
      </w:r>
      <w:r w:rsidRPr="00886544">
        <w:rPr>
          <w:color w:val="000000"/>
          <w:sz w:val="26"/>
          <w:szCs w:val="26"/>
        </w:rPr>
        <w:br/>
        <w:t>2.</w:t>
      </w:r>
      <w:r w:rsidR="00AA5954" w:rsidRPr="00886544">
        <w:rPr>
          <w:color w:val="000000"/>
          <w:sz w:val="26"/>
          <w:szCs w:val="26"/>
        </w:rPr>
        <w:t>2</w:t>
      </w:r>
      <w:r w:rsidRPr="00886544">
        <w:rPr>
          <w:color w:val="000000"/>
          <w:sz w:val="26"/>
          <w:szCs w:val="26"/>
        </w:rPr>
        <w:t>.При заключении трудового договора лицо, поступающее на работу в школу, предъявляет:</w:t>
      </w:r>
    </w:p>
    <w:p w:rsidR="00733711" w:rsidRPr="00886544" w:rsidRDefault="007D33B1" w:rsidP="007D33B1">
      <w:pPr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936710" w:rsidRPr="00886544">
        <w:rPr>
          <w:sz w:val="26"/>
          <w:szCs w:val="26"/>
        </w:rPr>
        <w:t>паспорт или иной документ, удостоверяющий личность;</w:t>
      </w:r>
      <w:r w:rsidR="00936710" w:rsidRPr="00886544">
        <w:rPr>
          <w:sz w:val="26"/>
          <w:szCs w:val="26"/>
        </w:rPr>
        <w:br/>
      </w:r>
      <w:r>
        <w:rPr>
          <w:sz w:val="26"/>
          <w:szCs w:val="26"/>
        </w:rPr>
        <w:t xml:space="preserve">-  </w:t>
      </w:r>
      <w:r w:rsidR="00936710" w:rsidRPr="00886544">
        <w:rPr>
          <w:sz w:val="26"/>
          <w:szCs w:val="26"/>
        </w:rPr>
        <w:t>трудовую книжку</w:t>
      </w:r>
      <w:r w:rsidR="00CF076C" w:rsidRPr="00886544">
        <w:rPr>
          <w:sz w:val="26"/>
          <w:szCs w:val="26"/>
        </w:rPr>
        <w:t xml:space="preserve"> и (или) сведения о трудовой деятельности</w:t>
      </w:r>
      <w:r w:rsidR="00936710" w:rsidRPr="00886544">
        <w:rPr>
          <w:sz w:val="26"/>
          <w:szCs w:val="26"/>
        </w:rPr>
        <w:t xml:space="preserve"> </w:t>
      </w:r>
      <w:r w:rsidR="00CF076C" w:rsidRPr="00886544">
        <w:rPr>
          <w:sz w:val="26"/>
          <w:szCs w:val="26"/>
        </w:rPr>
        <w:t>,</w:t>
      </w:r>
      <w:r w:rsidR="00936710" w:rsidRPr="00886544">
        <w:rPr>
          <w:sz w:val="26"/>
          <w:szCs w:val="26"/>
        </w:rPr>
        <w:t>за исключением случаев, когда трудовой договор заключается впервые или работник поступает на работу на условиях совместительства;</w:t>
      </w:r>
      <w:r w:rsidR="00733711" w:rsidRPr="00886544">
        <w:rPr>
          <w:sz w:val="26"/>
          <w:szCs w:val="26"/>
        </w:rPr>
        <w:t xml:space="preserve"> </w:t>
      </w:r>
    </w:p>
    <w:p w:rsidR="00936710" w:rsidRPr="00886544" w:rsidRDefault="007D33B1" w:rsidP="007D33B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733711" w:rsidRPr="00886544">
        <w:rPr>
          <w:sz w:val="26"/>
          <w:szCs w:val="26"/>
        </w:rPr>
        <w:t xml:space="preserve">документ, </w:t>
      </w:r>
      <w:r w:rsidR="00CF076C" w:rsidRPr="00886544">
        <w:rPr>
          <w:sz w:val="26"/>
          <w:szCs w:val="26"/>
        </w:rPr>
        <w:t xml:space="preserve"> который  </w:t>
      </w:r>
      <w:r w:rsidR="00733711" w:rsidRPr="00886544">
        <w:rPr>
          <w:sz w:val="26"/>
          <w:szCs w:val="26"/>
        </w:rPr>
        <w:t>подтвержда</w:t>
      </w:r>
      <w:r w:rsidR="00CF076C" w:rsidRPr="00886544">
        <w:rPr>
          <w:sz w:val="26"/>
          <w:szCs w:val="26"/>
        </w:rPr>
        <w:t>ет</w:t>
      </w:r>
      <w:r w:rsidR="00733711" w:rsidRPr="00886544">
        <w:rPr>
          <w:sz w:val="26"/>
          <w:szCs w:val="26"/>
        </w:rPr>
        <w:t xml:space="preserve"> регистрацию в системе индивидуального (персонифицированного) учета, в том числе в </w:t>
      </w:r>
      <w:r w:rsidR="00CF076C" w:rsidRPr="00886544">
        <w:rPr>
          <w:sz w:val="26"/>
          <w:szCs w:val="26"/>
        </w:rPr>
        <w:t xml:space="preserve">форме электронного документа , либо </w:t>
      </w:r>
      <w:r w:rsidR="00733711" w:rsidRPr="00886544">
        <w:rPr>
          <w:sz w:val="26"/>
          <w:szCs w:val="26"/>
        </w:rPr>
        <w:t xml:space="preserve"> </w:t>
      </w:r>
      <w:r w:rsidR="00CF076C" w:rsidRPr="00886544">
        <w:rPr>
          <w:sz w:val="26"/>
          <w:szCs w:val="26"/>
        </w:rPr>
        <w:t>свидетельство государственного пенсионного страхования, за исключением случаев, когда трудовой договор заключается впервые</w:t>
      </w:r>
      <w:r w:rsidR="00936710" w:rsidRPr="00886544">
        <w:rPr>
          <w:sz w:val="26"/>
          <w:szCs w:val="26"/>
        </w:rPr>
        <w:t>;</w:t>
      </w:r>
      <w:r w:rsidR="00936710" w:rsidRPr="00886544">
        <w:rPr>
          <w:sz w:val="26"/>
          <w:szCs w:val="26"/>
        </w:rPr>
        <w:br/>
      </w:r>
      <w:r>
        <w:rPr>
          <w:sz w:val="26"/>
          <w:szCs w:val="26"/>
        </w:rPr>
        <w:t xml:space="preserve">-  </w:t>
      </w:r>
      <w:r w:rsidR="00936710" w:rsidRPr="00886544">
        <w:rPr>
          <w:sz w:val="26"/>
          <w:szCs w:val="26"/>
        </w:rPr>
        <w:t>документы воинского учета - для военнообязанных и лиц, подлежащих призыву на военную службу;</w:t>
      </w:r>
      <w:r w:rsidR="00936710" w:rsidRPr="00886544">
        <w:rPr>
          <w:sz w:val="26"/>
          <w:szCs w:val="26"/>
        </w:rPr>
        <w:br/>
      </w:r>
      <w:r>
        <w:rPr>
          <w:sz w:val="26"/>
          <w:szCs w:val="26"/>
        </w:rPr>
        <w:t xml:space="preserve">-  </w:t>
      </w:r>
      <w:r w:rsidR="00936710" w:rsidRPr="00886544">
        <w:rPr>
          <w:sz w:val="26"/>
          <w:szCs w:val="26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  <w:r w:rsidR="00936710" w:rsidRPr="00886544">
        <w:rPr>
          <w:sz w:val="26"/>
          <w:szCs w:val="26"/>
        </w:rPr>
        <w:br/>
      </w:r>
      <w:r>
        <w:rPr>
          <w:sz w:val="26"/>
          <w:szCs w:val="26"/>
        </w:rPr>
        <w:t xml:space="preserve">-  </w:t>
      </w:r>
      <w:r w:rsidR="00936710" w:rsidRPr="00886544">
        <w:rPr>
          <w:sz w:val="26"/>
          <w:szCs w:val="26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="00936710" w:rsidRPr="00886544">
        <w:rPr>
          <w:sz w:val="26"/>
          <w:szCs w:val="26"/>
        </w:rPr>
        <w:lastRenderedPageBreak/>
        <w:t>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 .</w:t>
      </w:r>
      <w:r w:rsidR="00936710" w:rsidRPr="00886544">
        <w:rPr>
          <w:sz w:val="26"/>
          <w:szCs w:val="26"/>
        </w:rPr>
        <w:br/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936710" w:rsidRPr="00886544" w:rsidRDefault="00936710" w:rsidP="007D33B1">
      <w:pPr>
        <w:pStyle w:val="a3"/>
        <w:shd w:val="clear" w:color="auto" w:fill="FFFFFF"/>
        <w:spacing w:before="240" w:beforeAutospacing="0" w:after="0" w:afterAutospacing="0"/>
        <w:rPr>
          <w:sz w:val="26"/>
          <w:szCs w:val="26"/>
        </w:rPr>
      </w:pPr>
      <w:r w:rsidRPr="00886544">
        <w:rPr>
          <w:sz w:val="26"/>
          <w:szCs w:val="26"/>
        </w:rPr>
        <w:t>Запрещается требовать от лица, поступающего на работу, документы помимо предусмотренных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936710" w:rsidRPr="00886544" w:rsidRDefault="00AA5954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-</w:t>
      </w:r>
      <w:r w:rsidR="00936710" w:rsidRPr="00886544">
        <w:rPr>
          <w:color w:val="000000"/>
          <w:sz w:val="26"/>
          <w:szCs w:val="26"/>
        </w:rPr>
        <w:t xml:space="preserve"> </w:t>
      </w:r>
      <w:r w:rsidR="00BC4C3E" w:rsidRPr="00886544">
        <w:rPr>
          <w:color w:val="000000"/>
          <w:sz w:val="26"/>
          <w:szCs w:val="26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– школой.</w:t>
      </w:r>
      <w:r w:rsidR="007D33B1" w:rsidRPr="007D33B1">
        <w:rPr>
          <w:sz w:val="26"/>
          <w:szCs w:val="26"/>
        </w:rPr>
        <w:t xml:space="preserve"> </w:t>
      </w:r>
      <w:r w:rsidR="007D33B1" w:rsidRPr="00886544">
        <w:rPr>
          <w:sz w:val="26"/>
          <w:szCs w:val="26"/>
        </w:rPr>
        <w:t>С 1 января  2022 года трудовые книжки на работников, впервые приступающих к работе, ведутся только в электронном виде.</w:t>
      </w:r>
      <w:r w:rsidR="00BC4C3E" w:rsidRPr="00886544">
        <w:rPr>
          <w:color w:val="000000"/>
          <w:sz w:val="26"/>
          <w:szCs w:val="26"/>
        </w:rPr>
        <w:br/>
        <w:t xml:space="preserve">2.6.До подписания трудового договора при приеме на работу (а также при переводе работающего работника на другую работу в школе) администрация школы обязана </w:t>
      </w:r>
      <w:r w:rsidRPr="00886544">
        <w:rPr>
          <w:color w:val="000000"/>
          <w:sz w:val="26"/>
          <w:szCs w:val="26"/>
        </w:rPr>
        <w:t>о</w:t>
      </w:r>
      <w:r w:rsidR="00BC4C3E" w:rsidRPr="00886544">
        <w:rPr>
          <w:color w:val="000000"/>
          <w:sz w:val="26"/>
          <w:szCs w:val="26"/>
        </w:rPr>
        <w:t>знакомить работника под роспись:</w:t>
      </w:r>
    </w:p>
    <w:p w:rsidR="00936710" w:rsidRPr="00886544" w:rsidRDefault="00BC4C3E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с Уставом школы и коллективным договором;</w:t>
      </w:r>
    </w:p>
    <w:p w:rsidR="00936710" w:rsidRPr="00886544" w:rsidRDefault="00BC4C3E" w:rsidP="007D33B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86544">
        <w:rPr>
          <w:color w:val="000000"/>
          <w:sz w:val="26"/>
          <w:szCs w:val="26"/>
        </w:rPr>
        <w:t>с настоящими правилами внутреннего трудового распорядка;</w:t>
      </w:r>
      <w:r w:rsidR="00936710" w:rsidRPr="00886544">
        <w:rPr>
          <w:color w:val="000000"/>
          <w:sz w:val="26"/>
          <w:szCs w:val="26"/>
        </w:rPr>
        <w:t xml:space="preserve"> </w:t>
      </w:r>
      <w:r w:rsidR="00AA5954" w:rsidRPr="00886544">
        <w:rPr>
          <w:color w:val="000000"/>
          <w:sz w:val="26"/>
          <w:szCs w:val="26"/>
        </w:rPr>
        <w:t>-</w:t>
      </w:r>
      <w:r w:rsidRPr="00886544">
        <w:rPr>
          <w:color w:val="000000"/>
          <w:sz w:val="26"/>
          <w:szCs w:val="26"/>
        </w:rPr>
        <w:t>локальными нормативными актами, непосредственно связанными с трудовой деятельностью работника;</w:t>
      </w:r>
      <w:r w:rsidRPr="00886544">
        <w:rPr>
          <w:color w:val="000000"/>
          <w:sz w:val="26"/>
          <w:szCs w:val="26"/>
        </w:rPr>
        <w:br/>
      </w:r>
      <w:r w:rsidR="00AA5954" w:rsidRPr="00886544">
        <w:rPr>
          <w:color w:val="000000"/>
          <w:sz w:val="26"/>
          <w:szCs w:val="26"/>
        </w:rPr>
        <w:t>-</w:t>
      </w:r>
      <w:r w:rsidRPr="00886544">
        <w:rPr>
          <w:color w:val="000000"/>
          <w:sz w:val="26"/>
          <w:szCs w:val="26"/>
        </w:rPr>
        <w:t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  <w:r w:rsidRPr="00886544">
        <w:rPr>
          <w:color w:val="000000"/>
          <w:sz w:val="26"/>
          <w:szCs w:val="26"/>
        </w:rPr>
        <w:br/>
        <w:t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  <w:r w:rsidRPr="00886544">
        <w:rPr>
          <w:color w:val="000000"/>
          <w:sz w:val="26"/>
          <w:szCs w:val="26"/>
        </w:rPr>
        <w:br/>
        <w:t>2.7.Прием на работу оформляется приказом директора школы, изданным на основании заключенного трудового договора. Приказ объявляется работнику под роспись в трехдневный срок.</w:t>
      </w:r>
      <w:r w:rsidRPr="00886544">
        <w:rPr>
          <w:color w:val="000000"/>
          <w:sz w:val="26"/>
          <w:szCs w:val="26"/>
        </w:rPr>
        <w:br/>
        <w:t>2.</w:t>
      </w:r>
      <w:r w:rsidR="002D2080" w:rsidRPr="00886544">
        <w:rPr>
          <w:color w:val="000000"/>
          <w:sz w:val="26"/>
          <w:szCs w:val="26"/>
        </w:rPr>
        <w:t>8</w:t>
      </w:r>
      <w:r w:rsidRPr="00886544">
        <w:rPr>
          <w:color w:val="000000"/>
          <w:sz w:val="26"/>
          <w:szCs w:val="26"/>
        </w:rPr>
        <w:t>.Работник имеет право расторгнуть трудовой договор в одностороннем порядке, предупредив об этом работодателя в письменной форме не позднее чем за две недели, если иной срок не установлен законодательством. По истечении срока предупреждения об увольнении работников вправе прекратить работу. По соглашению между работником и работодателем трудовой договор может быть расторгнут и до истечения срока предупреждения об увольнении.</w:t>
      </w:r>
      <w:r w:rsidRPr="00886544">
        <w:rPr>
          <w:color w:val="000000"/>
          <w:sz w:val="26"/>
          <w:szCs w:val="26"/>
        </w:rPr>
        <w:br/>
        <w:t>Прекращение (расторжение) трудового договора по другим причинам возможно только по основаниям и с соблюдением гарантий, порядка и процедур, предусмотренных ТК РФ.</w:t>
      </w:r>
      <w:r w:rsidRPr="00886544">
        <w:rPr>
          <w:color w:val="000000"/>
          <w:sz w:val="26"/>
          <w:szCs w:val="26"/>
        </w:rPr>
        <w:br/>
        <w:t>2.12.Днем увольнения считается последний день работы.</w:t>
      </w:r>
      <w:r w:rsidRPr="00886544">
        <w:rPr>
          <w:color w:val="000000"/>
          <w:sz w:val="26"/>
          <w:szCs w:val="26"/>
        </w:rPr>
        <w:br/>
        <w:t xml:space="preserve">В день увольнения администрация школы обязана выдать работнику его трудовую книжку с внесенной в нее и заверенной печатью школы записью об увольнении. Записи о причинах увольнения в трудовую книжку должны производиться в точном соответствии с формулировками ТК РФ со ссылкой на соответствующую </w:t>
      </w:r>
      <w:r w:rsidRPr="00886544">
        <w:rPr>
          <w:color w:val="000000"/>
          <w:sz w:val="26"/>
          <w:szCs w:val="26"/>
        </w:rPr>
        <w:lastRenderedPageBreak/>
        <w:t>статью и пункт.</w:t>
      </w:r>
      <w:r w:rsidR="00936710" w:rsidRPr="00886544">
        <w:rPr>
          <w:sz w:val="26"/>
          <w:szCs w:val="26"/>
        </w:rPr>
        <w:t xml:space="preserve">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7D33B1" w:rsidRDefault="00936710" w:rsidP="007D33B1">
      <w:pPr>
        <w:pStyle w:val="a3"/>
        <w:shd w:val="clear" w:color="auto" w:fill="FFFFFF"/>
        <w:spacing w:after="0" w:afterAutospacing="0"/>
        <w:rPr>
          <w:sz w:val="26"/>
          <w:szCs w:val="26"/>
        </w:rPr>
      </w:pPr>
      <w:r w:rsidRPr="00886544">
        <w:rPr>
          <w:sz w:val="26"/>
          <w:szCs w:val="26"/>
        </w:rPr>
        <w:t>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:rsidR="00341E4E" w:rsidRDefault="00BC4C3E" w:rsidP="007D33B1">
      <w:pPr>
        <w:pStyle w:val="a3"/>
        <w:shd w:val="clear" w:color="auto" w:fill="FFFFFF"/>
        <w:spacing w:after="0" w:afterAutospacing="0"/>
        <w:rPr>
          <w:b/>
          <w:color w:val="000000"/>
          <w:sz w:val="26"/>
          <w:szCs w:val="26"/>
        </w:rPr>
      </w:pPr>
      <w:r w:rsidRPr="00886544">
        <w:rPr>
          <w:b/>
          <w:color w:val="000000"/>
          <w:sz w:val="26"/>
          <w:szCs w:val="26"/>
        </w:rPr>
        <w:t>3.Основные права и обязанности работников.</w:t>
      </w:r>
    </w:p>
    <w:p w:rsidR="007D33B1" w:rsidRDefault="007D33B1" w:rsidP="007D33B1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C37DD7" w:rsidRPr="00341E4E" w:rsidRDefault="00BC4C3E" w:rsidP="007D33B1">
      <w:pPr>
        <w:rPr>
          <w:color w:val="000000"/>
          <w:sz w:val="26"/>
          <w:szCs w:val="26"/>
        </w:rPr>
      </w:pPr>
      <w:r w:rsidRPr="00341E4E">
        <w:rPr>
          <w:color w:val="000000"/>
          <w:sz w:val="26"/>
          <w:szCs w:val="26"/>
        </w:rPr>
        <w:t>3.1.Работник школы имеет права и несет обязанности, вытекающие из условий трудового договора и предусмотренные его должностной инструкцией, локальными нормативными актами школы, коллективным договором, соглашениями, иными актами, содержащими нормы трудового права, а также все иные права и обязанности, предусмотренные ст. 21 ТК РФ и, для соответствующих категорий работников, другими статьями ТК РФ и федеральных законов.</w:t>
      </w:r>
      <w:r w:rsidRPr="00341E4E">
        <w:rPr>
          <w:color w:val="000000"/>
          <w:sz w:val="26"/>
          <w:szCs w:val="26"/>
        </w:rPr>
        <w:br/>
        <w:t>3.2.Работник школы имеет право на:</w:t>
      </w:r>
      <w:r w:rsidRPr="00341E4E">
        <w:rPr>
          <w:color w:val="000000"/>
          <w:sz w:val="26"/>
          <w:szCs w:val="26"/>
        </w:rPr>
        <w:br/>
        <w:t>3.2.1.Предоставление ему работы, обусловленной трудовым договором.</w:t>
      </w:r>
      <w:r w:rsidRPr="00341E4E">
        <w:rPr>
          <w:color w:val="000000"/>
          <w:sz w:val="26"/>
          <w:szCs w:val="26"/>
        </w:rPr>
        <w:br/>
        <w:t>3.2.2.Рабочее место, соответствующее государственным нормативным требованиям охраны труда и условиям, предусмотренным коллективным договором.</w:t>
      </w:r>
      <w:r w:rsidRPr="00341E4E">
        <w:rPr>
          <w:color w:val="000000"/>
          <w:sz w:val="26"/>
          <w:szCs w:val="26"/>
        </w:rPr>
        <w:br/>
        <w:t>3.2.3.Своевременную и в полном объеме выплату заработной платы, исчисляемой в соответствии с применяемой в школе системой оплаты труда.</w:t>
      </w:r>
      <w:r w:rsidR="00653D3D" w:rsidRPr="00341E4E">
        <w:rPr>
          <w:color w:val="000000"/>
          <w:sz w:val="26"/>
          <w:szCs w:val="26"/>
        </w:rPr>
        <w:t xml:space="preserve"> </w:t>
      </w:r>
      <w:r w:rsidR="00653D3D" w:rsidRPr="00341E4E">
        <w:rPr>
          <w:sz w:val="26"/>
          <w:szCs w:val="26"/>
        </w:rPr>
        <w:t xml:space="preserve">Заработная плата выплачивается </w:t>
      </w:r>
      <w:r w:rsidR="0051165C" w:rsidRPr="00341E4E">
        <w:rPr>
          <w:sz w:val="26"/>
          <w:szCs w:val="26"/>
        </w:rPr>
        <w:t>не реже, чем каждые полмесяца, 2</w:t>
      </w:r>
      <w:r w:rsidR="00653D3D" w:rsidRPr="00341E4E">
        <w:rPr>
          <w:sz w:val="26"/>
          <w:szCs w:val="26"/>
        </w:rPr>
        <w:t>5 числ</w:t>
      </w:r>
      <w:r w:rsidR="0051165C" w:rsidRPr="00341E4E">
        <w:rPr>
          <w:sz w:val="26"/>
          <w:szCs w:val="26"/>
        </w:rPr>
        <w:t>а текущего месяца - за первую половину месяца, 10</w:t>
      </w:r>
      <w:r w:rsidR="00653D3D" w:rsidRPr="00341E4E">
        <w:rPr>
          <w:sz w:val="26"/>
          <w:szCs w:val="26"/>
        </w:rPr>
        <w:t xml:space="preserve"> числа</w:t>
      </w:r>
      <w:r w:rsidR="0051165C" w:rsidRPr="00341E4E">
        <w:rPr>
          <w:sz w:val="26"/>
          <w:szCs w:val="26"/>
        </w:rPr>
        <w:t xml:space="preserve"> месяца, следующего за отчетным</w:t>
      </w:r>
      <w:r w:rsidR="00653D3D" w:rsidRPr="00341E4E">
        <w:rPr>
          <w:sz w:val="26"/>
          <w:szCs w:val="26"/>
        </w:rPr>
        <w:t xml:space="preserve"> - заработная плата за вторую половину месяца. Заработная плата выплачивается путем перечисления денежных сумм на расчетный счет в банке.</w:t>
      </w:r>
      <w:r w:rsidR="00653D3D" w:rsidRPr="00341E4E">
        <w:rPr>
          <w:color w:val="000000"/>
          <w:sz w:val="26"/>
          <w:szCs w:val="26"/>
        </w:rPr>
        <w:br/>
      </w:r>
      <w:r w:rsidRPr="00341E4E">
        <w:rPr>
          <w:color w:val="000000"/>
          <w:sz w:val="26"/>
          <w:szCs w:val="26"/>
        </w:rPr>
        <w:t>3.2.4.Отдых, обеспечиваемый установлением нормальной продолжительности рабочего времени,  предоставлением перерывов в течение рабочего дня,</w:t>
      </w:r>
      <w:r w:rsidR="00283810" w:rsidRPr="00341E4E">
        <w:rPr>
          <w:color w:val="000000"/>
          <w:sz w:val="26"/>
          <w:szCs w:val="26"/>
        </w:rPr>
        <w:t xml:space="preserve"> обязательного</w:t>
      </w:r>
      <w:r w:rsidRPr="00341E4E">
        <w:rPr>
          <w:color w:val="000000"/>
          <w:sz w:val="26"/>
          <w:szCs w:val="26"/>
        </w:rPr>
        <w:t xml:space="preserve"> одного выходного дня в течение недели, нерабочих праздничных дней, оплачиваемых отпусков установленной продолжительности и, для педагогических работников, длительного отпуска продолжительностью до одного года в установленном порядке.</w:t>
      </w:r>
      <w:r w:rsidRPr="00341E4E">
        <w:rPr>
          <w:color w:val="000000"/>
          <w:sz w:val="26"/>
          <w:szCs w:val="26"/>
        </w:rPr>
        <w:br/>
        <w:t>3.2.5.Полную и достоверную информацию об условиях труда и требованиях охраны труда на рабочем месте.</w:t>
      </w:r>
      <w:r w:rsidRPr="00341E4E">
        <w:rPr>
          <w:color w:val="000000"/>
          <w:sz w:val="26"/>
          <w:szCs w:val="26"/>
        </w:rPr>
        <w:br/>
        <w:t>3.2.6.Профессиональную подготовку, переподготовку и повышение квалификации в установленном порядке.</w:t>
      </w:r>
      <w:r w:rsidRPr="00341E4E">
        <w:rPr>
          <w:color w:val="000000"/>
          <w:sz w:val="26"/>
          <w:szCs w:val="26"/>
        </w:rPr>
        <w:br/>
        <w:t>3.2.7.Объединение, включая право на создание профсоюзов.</w:t>
      </w:r>
      <w:r w:rsidRPr="00341E4E">
        <w:rPr>
          <w:color w:val="000000"/>
          <w:sz w:val="26"/>
          <w:szCs w:val="26"/>
        </w:rPr>
        <w:br/>
        <w:t>3.2.8.Участие в управлении школой в формах, предусмотренных трудовым законодательством и Уставом школы, участие в разработке и принятии Устава школы.</w:t>
      </w:r>
      <w:r w:rsidRPr="00341E4E">
        <w:rPr>
          <w:color w:val="000000"/>
          <w:sz w:val="26"/>
          <w:szCs w:val="26"/>
        </w:rPr>
        <w:br/>
        <w:t>3.2.9.Защиту своих трудовых прав и законных интересов всеми не запрещенными законом способами.</w:t>
      </w:r>
      <w:r w:rsidRPr="00341E4E">
        <w:rPr>
          <w:color w:val="000000"/>
          <w:sz w:val="26"/>
          <w:szCs w:val="26"/>
        </w:rPr>
        <w:br/>
        <w:t>3.2.10.Возмещение вреда, причиненного ему в связи с исполнением трудовых обязанностей.</w:t>
      </w:r>
      <w:r w:rsidRPr="00341E4E">
        <w:rPr>
          <w:color w:val="000000"/>
          <w:sz w:val="26"/>
          <w:szCs w:val="26"/>
        </w:rPr>
        <w:br/>
        <w:t>3.2.11.Обязательное социальное страхование в порядке и случаях, предусмотренных законодательством.</w:t>
      </w:r>
      <w:r w:rsidRPr="00341E4E">
        <w:rPr>
          <w:color w:val="000000"/>
          <w:sz w:val="26"/>
          <w:szCs w:val="26"/>
        </w:rPr>
        <w:br/>
        <w:t>3.3.Работник школы обязан:</w:t>
      </w:r>
      <w:r w:rsidRPr="00341E4E">
        <w:rPr>
          <w:color w:val="000000"/>
          <w:sz w:val="26"/>
          <w:szCs w:val="26"/>
        </w:rPr>
        <w:br/>
      </w:r>
      <w:r w:rsidRPr="00341E4E">
        <w:rPr>
          <w:color w:val="000000"/>
          <w:sz w:val="26"/>
          <w:szCs w:val="26"/>
        </w:rPr>
        <w:lastRenderedPageBreak/>
        <w:t>3.3.1.Добросовестно выполнять свои трудовые обязанности, вытекающие из трудового договора и определяемые должностной инструкцией, настоящими правилами внутреннего трудового распорядка, другими локальными нормативными актами школы, Уставом школы, коллективным договором и соглашениями, иными актами, содержащими нормы трудового права, трудовым законодательством и Законом «Об образовании</w:t>
      </w:r>
      <w:r w:rsidR="00653D3D" w:rsidRPr="00341E4E">
        <w:rPr>
          <w:color w:val="000000"/>
          <w:sz w:val="26"/>
          <w:szCs w:val="26"/>
        </w:rPr>
        <w:t xml:space="preserve"> в Российской Федерации</w:t>
      </w:r>
      <w:r w:rsidRPr="00341E4E">
        <w:rPr>
          <w:color w:val="000000"/>
          <w:sz w:val="26"/>
          <w:szCs w:val="26"/>
        </w:rPr>
        <w:t>».</w:t>
      </w:r>
      <w:r w:rsidRPr="00341E4E">
        <w:rPr>
          <w:color w:val="000000"/>
          <w:sz w:val="26"/>
          <w:szCs w:val="26"/>
        </w:rPr>
        <w:br/>
        <w:t>3.3.2.Соблюдать трудовую дисциплину, работать честно, своевременно и точно исполнять распоряжения руководителя.</w:t>
      </w:r>
      <w:r w:rsidRPr="00341E4E">
        <w:rPr>
          <w:color w:val="000000"/>
          <w:sz w:val="26"/>
          <w:szCs w:val="26"/>
        </w:rPr>
        <w:br/>
        <w:t>3.3.3.Соблюдать права, свободы и законные интересы обучающихся и воспитанников; воздерживаться от действий, мешающих другим работникам выполнять их трудовые обязанности.</w:t>
      </w:r>
      <w:r w:rsidRPr="00341E4E">
        <w:rPr>
          <w:color w:val="000000"/>
          <w:sz w:val="26"/>
          <w:szCs w:val="26"/>
        </w:rPr>
        <w:br/>
        <w:t>3.3.4.Принимать активные меры по устранению причин и условий, нарушающих нормальную деятельность школы.</w:t>
      </w:r>
      <w:r w:rsidRPr="00341E4E">
        <w:rPr>
          <w:color w:val="000000"/>
          <w:sz w:val="26"/>
          <w:szCs w:val="26"/>
        </w:rPr>
        <w:br/>
        <w:t>3.3.5.Содержать рабочее оборудование и приспособления в исправном состоянии, поддерживать чистоту на рабочем месте.</w:t>
      </w:r>
      <w:r w:rsidRPr="00341E4E">
        <w:rPr>
          <w:color w:val="000000"/>
          <w:sz w:val="26"/>
          <w:szCs w:val="26"/>
        </w:rPr>
        <w:br/>
        <w:t>3.3.6.Соблюдать установленный порядок хранения материальных ценностей и документов.</w:t>
      </w:r>
      <w:r w:rsidRPr="00341E4E">
        <w:rPr>
          <w:color w:val="000000"/>
          <w:sz w:val="26"/>
          <w:szCs w:val="26"/>
        </w:rPr>
        <w:br/>
        <w:t>3.3.7.Эффективно использовать учебное оборудование, экономно и рационально использовать расходные материалы, электроэнергию и другие материальные ресурсы.</w:t>
      </w:r>
      <w:r w:rsidRPr="00341E4E">
        <w:rPr>
          <w:color w:val="000000"/>
          <w:sz w:val="26"/>
          <w:szCs w:val="26"/>
        </w:rPr>
        <w:br/>
        <w:t>3.3.8.Соблюдать требования по охране труда, технике безопасности производственной санитарии и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защиты.</w:t>
      </w:r>
      <w:r w:rsidRPr="00341E4E">
        <w:rPr>
          <w:color w:val="000000"/>
          <w:sz w:val="26"/>
          <w:szCs w:val="26"/>
        </w:rPr>
        <w:br/>
        <w:t>3.3.9.Быть вежливым, внимательным к детям, родителям (законным представителям) и членам коллектива, не унижать их честь и достоинство, знать и уважать права участников образовательного процесса, требовать исполнения обязанностей.</w:t>
      </w:r>
      <w:r w:rsidRPr="00341E4E">
        <w:rPr>
          <w:color w:val="000000"/>
          <w:sz w:val="26"/>
          <w:szCs w:val="26"/>
        </w:rPr>
        <w:br/>
        <w:t>3.3.10.Систематически повышать свой теоретический и культурный уровень, деловую квалификацию.</w:t>
      </w:r>
      <w:r w:rsidRPr="00341E4E">
        <w:rPr>
          <w:color w:val="000000"/>
          <w:sz w:val="26"/>
          <w:szCs w:val="26"/>
        </w:rPr>
        <w:br/>
        <w:t>3.3.11.Достойно вести себя на работе, в быту и в общественных местах.</w:t>
      </w:r>
      <w:r w:rsidRPr="00341E4E">
        <w:rPr>
          <w:color w:val="000000"/>
          <w:sz w:val="26"/>
          <w:szCs w:val="26"/>
        </w:rPr>
        <w:br/>
        <w:t>3.3.12.Проходить в установленные сроки пер</w:t>
      </w:r>
      <w:r w:rsidR="00653D3D" w:rsidRPr="00341E4E">
        <w:rPr>
          <w:color w:val="000000"/>
          <w:sz w:val="26"/>
          <w:szCs w:val="26"/>
        </w:rPr>
        <w:t xml:space="preserve">иодические медицинские осмотры, </w:t>
      </w:r>
      <w:r w:rsidRPr="00341E4E">
        <w:rPr>
          <w:color w:val="000000"/>
          <w:sz w:val="26"/>
          <w:szCs w:val="26"/>
        </w:rPr>
        <w:t xml:space="preserve"> своевременно делать необходимые прививки.</w:t>
      </w:r>
    </w:p>
    <w:p w:rsidR="00C37DD7" w:rsidRPr="00341E4E" w:rsidRDefault="00C37DD7" w:rsidP="007D33B1">
      <w:pPr>
        <w:rPr>
          <w:color w:val="333333"/>
          <w:sz w:val="26"/>
          <w:szCs w:val="26"/>
          <w:shd w:val="clear" w:color="auto" w:fill="FFFFFF"/>
        </w:rPr>
      </w:pPr>
      <w:r w:rsidRPr="00341E4E">
        <w:rPr>
          <w:sz w:val="26"/>
          <w:szCs w:val="26"/>
        </w:rPr>
        <w:t xml:space="preserve">3.3.13. Предоставлять больничный лист только в электронном виде, </w:t>
      </w:r>
      <w:r w:rsidRPr="00341E4E">
        <w:rPr>
          <w:color w:val="333333"/>
          <w:sz w:val="26"/>
          <w:szCs w:val="26"/>
          <w:shd w:val="clear" w:color="auto" w:fill="FFFFFF"/>
        </w:rPr>
        <w:t>подписанный усиленной квалифицированной подписью медицинской организации</w:t>
      </w:r>
    </w:p>
    <w:p w:rsidR="00C37DD7" w:rsidRPr="00341E4E" w:rsidRDefault="00C37DD7" w:rsidP="007D33B1">
      <w:pPr>
        <w:rPr>
          <w:sz w:val="26"/>
          <w:szCs w:val="26"/>
        </w:rPr>
      </w:pPr>
      <w:r w:rsidRPr="00341E4E">
        <w:rPr>
          <w:color w:val="333333"/>
          <w:sz w:val="26"/>
          <w:szCs w:val="26"/>
          <w:shd w:val="clear" w:color="auto" w:fill="FFFFFF"/>
        </w:rPr>
        <w:t xml:space="preserve">3.3.14. </w:t>
      </w:r>
      <w:r w:rsidRPr="00341E4E">
        <w:rPr>
          <w:sz w:val="26"/>
          <w:szCs w:val="26"/>
        </w:rPr>
        <w:t>В обязательном порядке и правильно применять средства индивидуальной и коллективной защиты.</w:t>
      </w:r>
    </w:p>
    <w:p w:rsidR="00B147B2" w:rsidRPr="00886544" w:rsidRDefault="00BC4C3E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3.4.Педагогические работники школы обязаны во время образовательного процесса, при проведении внеклассных и внешкольных мероприятий принимать все разумные меры для предотвращения травматизма и несчастных случаев с обучающимися; при травмах и несчастных случаях – незамедлительно оказывать посильную помощь пострадавшим; о всех травмах и несчастных случаях – при первой возможности сообщать администрации школы.</w:t>
      </w:r>
      <w:r w:rsidRPr="00886544">
        <w:rPr>
          <w:color w:val="000000"/>
          <w:sz w:val="26"/>
          <w:szCs w:val="26"/>
        </w:rPr>
        <w:br/>
        <w:t>3.5.Круг конкретных должностных обязанностей, составляющих трудовую функцию работника школы по трудовому договору, определяется его должностной инструкцией, разрабатываемой и утвержденной директором школы на основе квалификационной характеристики должности.</w:t>
      </w:r>
    </w:p>
    <w:p w:rsidR="00B147B2" w:rsidRPr="00B147B2" w:rsidRDefault="00B147B2" w:rsidP="007D33B1">
      <w:pPr>
        <w:widowControl w:val="0"/>
        <w:rPr>
          <w:sz w:val="26"/>
          <w:szCs w:val="26"/>
        </w:rPr>
      </w:pPr>
      <w:r w:rsidRPr="00B147B2">
        <w:rPr>
          <w:color w:val="000000"/>
          <w:sz w:val="26"/>
          <w:szCs w:val="26"/>
          <w:lang w:bidi="ru-RU"/>
        </w:rPr>
        <w:t>3.6. В соответствии с ч. 2 и ч. 3 ст. 185.1 ТК РФ (с учетом изменений от 31.07.2020)</w:t>
      </w:r>
    </w:p>
    <w:p w:rsidR="00B147B2" w:rsidRPr="00B147B2" w:rsidRDefault="00B147B2" w:rsidP="007D33B1">
      <w:pPr>
        <w:widowControl w:val="0"/>
        <w:rPr>
          <w:sz w:val="26"/>
          <w:szCs w:val="26"/>
        </w:rPr>
      </w:pPr>
      <w:r w:rsidRPr="00B147B2">
        <w:rPr>
          <w:color w:val="000000"/>
          <w:sz w:val="26"/>
          <w:szCs w:val="26"/>
          <w:lang w:bidi="ru-RU"/>
        </w:rPr>
        <w:t xml:space="preserve">работники, достигшие возраста сорока лет, за исключением лиц, указанных в части третьей настоящей статьи, при прохождении диспансеризации в порядке, </w:t>
      </w:r>
      <w:r w:rsidRPr="00B147B2">
        <w:rPr>
          <w:color w:val="000000"/>
          <w:sz w:val="26"/>
          <w:szCs w:val="26"/>
          <w:lang w:bidi="ru-RU"/>
        </w:rPr>
        <w:lastRenderedPageBreak/>
        <w:t>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B147B2" w:rsidRPr="00B147B2" w:rsidRDefault="00B147B2" w:rsidP="007D33B1">
      <w:pPr>
        <w:widowControl w:val="0"/>
        <w:rPr>
          <w:color w:val="000000"/>
          <w:sz w:val="26"/>
          <w:szCs w:val="26"/>
          <w:lang w:bidi="ru-RU"/>
        </w:rPr>
      </w:pPr>
      <w:r w:rsidRPr="00B147B2">
        <w:rPr>
          <w:color w:val="000000"/>
          <w:sz w:val="26"/>
          <w:szCs w:val="26"/>
          <w:lang w:bidi="ru-RU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B147B2" w:rsidRPr="00B147B2" w:rsidRDefault="00B147B2" w:rsidP="007D33B1">
      <w:pPr>
        <w:autoSpaceDE w:val="0"/>
        <w:autoSpaceDN w:val="0"/>
        <w:rPr>
          <w:bCs/>
          <w:sz w:val="26"/>
          <w:szCs w:val="26"/>
        </w:rPr>
      </w:pPr>
      <w:r w:rsidRPr="00B147B2">
        <w:rPr>
          <w:color w:val="000000"/>
          <w:sz w:val="26"/>
          <w:szCs w:val="26"/>
          <w:lang w:bidi="ru-RU"/>
        </w:rPr>
        <w:t>3.6.1. В соответствии с частью 5 ст. 185 ТК РФ предусмотреть обязанность работников предоставлять работодателю справки медицинских организаций, подтверждающие прохождение ими диспансеризации в день (дни) освобождения от работы».</w:t>
      </w:r>
    </w:p>
    <w:p w:rsidR="00C37DD7" w:rsidRPr="00886544" w:rsidRDefault="00BC4C3E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br/>
      </w:r>
      <w:r w:rsidRPr="00886544">
        <w:rPr>
          <w:b/>
          <w:color w:val="000000"/>
          <w:sz w:val="26"/>
          <w:szCs w:val="26"/>
        </w:rPr>
        <w:t>4.Основные права и обязанности работодателя (школы).</w:t>
      </w:r>
      <w:r w:rsidRPr="00886544">
        <w:rPr>
          <w:b/>
          <w:color w:val="000000"/>
          <w:sz w:val="26"/>
          <w:szCs w:val="26"/>
        </w:rPr>
        <w:br/>
      </w:r>
      <w:r w:rsidRPr="00886544">
        <w:rPr>
          <w:color w:val="000000"/>
          <w:sz w:val="26"/>
          <w:szCs w:val="26"/>
        </w:rPr>
        <w:br/>
        <w:t>4.1.Работодатель в лице директора школы и уполномоченных им должностных лиц (администрации) имеет право:</w:t>
      </w:r>
      <w:r w:rsidRPr="00886544">
        <w:rPr>
          <w:color w:val="000000"/>
          <w:sz w:val="26"/>
          <w:szCs w:val="26"/>
        </w:rPr>
        <w:br/>
        <w:t>4.1.1.Заключать, изменять и расторгать трудовые договора с работниками в порядке и на условиях, установленных ТК РФ и иными федеральными законами.</w:t>
      </w:r>
      <w:r w:rsidRPr="00886544">
        <w:rPr>
          <w:color w:val="000000"/>
          <w:sz w:val="26"/>
          <w:szCs w:val="26"/>
        </w:rPr>
        <w:br/>
        <w:t>4.1.2.Поощрять работников за добросовестный эффективный труд.</w:t>
      </w:r>
      <w:r w:rsidRPr="00886544">
        <w:rPr>
          <w:color w:val="000000"/>
          <w:sz w:val="26"/>
          <w:szCs w:val="26"/>
        </w:rPr>
        <w:br/>
        <w:t>4.1.3.Требовать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и Устава школы.</w:t>
      </w:r>
      <w:r w:rsidRPr="00886544">
        <w:rPr>
          <w:color w:val="000000"/>
          <w:sz w:val="26"/>
          <w:szCs w:val="26"/>
        </w:rPr>
        <w:br/>
        <w:t>4.1.4.Привлекать работников к дисциплинарной и материальной ответственности в установленном порядке.</w:t>
      </w:r>
      <w:r w:rsidRPr="00886544">
        <w:rPr>
          <w:color w:val="000000"/>
          <w:sz w:val="26"/>
          <w:szCs w:val="26"/>
        </w:rPr>
        <w:br/>
        <w:t>4.1.5.Принимать локальные нормативные акты и индивидуальные акты школы в порядке, определяемом Уставом школы.</w:t>
      </w:r>
    </w:p>
    <w:p w:rsidR="00D603AD" w:rsidRPr="00886544" w:rsidRDefault="00C37DD7" w:rsidP="007D33B1">
      <w:pPr>
        <w:rPr>
          <w:color w:val="000000"/>
          <w:sz w:val="26"/>
          <w:szCs w:val="26"/>
        </w:rPr>
      </w:pPr>
      <w:r w:rsidRPr="00341E4E">
        <w:rPr>
          <w:sz w:val="26"/>
          <w:szCs w:val="26"/>
        </w:rPr>
        <w:t>4.1.6.</w:t>
      </w:r>
      <w:r w:rsidRPr="00341E4E">
        <w:rPr>
          <w:color w:val="333333"/>
          <w:sz w:val="26"/>
          <w:szCs w:val="26"/>
          <w:shd w:val="clear" w:color="auto" w:fill="FFFFFF"/>
        </w:rPr>
        <w:t xml:space="preserve">  Отстранить. работника от работы без сохранения среднего заработка за неприменение СИЗ, при условии, что работодатель обеспечил их наличие (новый </w:t>
      </w:r>
      <w:proofErr w:type="spellStart"/>
      <w:r w:rsidRPr="00341E4E">
        <w:rPr>
          <w:color w:val="333333"/>
          <w:sz w:val="26"/>
          <w:szCs w:val="26"/>
          <w:shd w:val="clear" w:color="auto" w:fill="FFFFFF"/>
        </w:rPr>
        <w:t>абз</w:t>
      </w:r>
      <w:proofErr w:type="spellEnd"/>
      <w:r w:rsidRPr="00341E4E">
        <w:rPr>
          <w:color w:val="333333"/>
          <w:sz w:val="26"/>
          <w:szCs w:val="26"/>
          <w:shd w:val="clear" w:color="auto" w:fill="FFFFFF"/>
        </w:rPr>
        <w:t>. 6 ч. 1 ст. 76 ТК РФ).</w:t>
      </w:r>
      <w:r w:rsidRPr="00341E4E">
        <w:rPr>
          <w:color w:val="333333"/>
          <w:sz w:val="26"/>
          <w:szCs w:val="26"/>
        </w:rPr>
        <w:br/>
      </w:r>
      <w:r w:rsidR="00BC4C3E" w:rsidRPr="00886544">
        <w:rPr>
          <w:color w:val="000000"/>
          <w:sz w:val="26"/>
          <w:szCs w:val="26"/>
        </w:rPr>
        <w:t>4.2.Работодатель в лице директора школы и его администрации обязан:</w:t>
      </w:r>
    </w:p>
    <w:p w:rsidR="00AA6EB3" w:rsidRPr="00886544" w:rsidRDefault="00D603AD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4.2.1. Предоставлять работнику сведения о его трудовой деятельности за период работы в организации способом, указанным в заявлении работника</w:t>
      </w:r>
      <w:r w:rsidR="00AA6EB3" w:rsidRPr="00886544">
        <w:rPr>
          <w:color w:val="000000"/>
          <w:sz w:val="26"/>
          <w:szCs w:val="26"/>
        </w:rPr>
        <w:t>:</w:t>
      </w:r>
    </w:p>
    <w:p w:rsidR="00AA6EB3" w:rsidRPr="00886544" w:rsidRDefault="00AA6EB3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- на бумажном носителе, заверенные надлежащим способом,</w:t>
      </w:r>
    </w:p>
    <w:p w:rsidR="00AA6EB3" w:rsidRPr="00886544" w:rsidRDefault="00AA6EB3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- в форме электронного документа, подписанного усиленной квалифицированной электронной подписью (в случае ее наличия у работодателя)</w:t>
      </w:r>
    </w:p>
    <w:p w:rsidR="00AA6EB3" w:rsidRPr="00886544" w:rsidRDefault="00AA6EB3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 xml:space="preserve">Сведения о трудовой деятельности </w:t>
      </w:r>
      <w:proofErr w:type="gramStart"/>
      <w:r w:rsidRPr="00886544">
        <w:rPr>
          <w:color w:val="000000"/>
          <w:sz w:val="26"/>
          <w:szCs w:val="26"/>
        </w:rPr>
        <w:t>предоставляются :</w:t>
      </w:r>
      <w:proofErr w:type="gramEnd"/>
    </w:p>
    <w:p w:rsidR="00AA6EB3" w:rsidRPr="00886544" w:rsidRDefault="00AA6EB3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- в период работы- не позднее трех рабочих дней со дня подачи этого заявления</w:t>
      </w:r>
    </w:p>
    <w:p w:rsidR="00AA6EB3" w:rsidRPr="00886544" w:rsidRDefault="00AA6EB3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- при увольнении- в день прекращения трудового договора.</w:t>
      </w:r>
    </w:p>
    <w:p w:rsidR="00AA6EB3" w:rsidRPr="00886544" w:rsidRDefault="00AA6EB3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Заявление работника о выдаче сведений во трудовой деятельности у работодателя может быть подано в письменном виде  или направлено на электронную почту работодателя</w:t>
      </w:r>
      <w:r w:rsidR="007D33B1">
        <w:rPr>
          <w:color w:val="000000"/>
          <w:sz w:val="26"/>
          <w:szCs w:val="26"/>
        </w:rPr>
        <w:t xml:space="preserve"> </w:t>
      </w:r>
      <w:hyperlink r:id="rId5" w:history="1">
        <w:r w:rsidR="007D33B1" w:rsidRPr="00747E3F">
          <w:rPr>
            <w:rStyle w:val="a5"/>
            <w:sz w:val="26"/>
            <w:szCs w:val="26"/>
          </w:rPr>
          <w:t>о</w:t>
        </w:r>
        <w:r w:rsidR="007D33B1" w:rsidRPr="00747E3F">
          <w:rPr>
            <w:rStyle w:val="a5"/>
            <w:sz w:val="26"/>
            <w:szCs w:val="26"/>
            <w:lang w:val="en-US"/>
          </w:rPr>
          <w:t>sinovka</w:t>
        </w:r>
        <w:r w:rsidR="007D33B1" w:rsidRPr="00747E3F">
          <w:rPr>
            <w:rStyle w:val="a5"/>
            <w:sz w:val="26"/>
            <w:szCs w:val="26"/>
          </w:rPr>
          <w:t>2@</w:t>
        </w:r>
        <w:r w:rsidR="007D33B1" w:rsidRPr="00747E3F">
          <w:rPr>
            <w:rStyle w:val="a5"/>
            <w:sz w:val="26"/>
            <w:szCs w:val="26"/>
            <w:lang w:val="en-US"/>
          </w:rPr>
          <w:t>yandex</w:t>
        </w:r>
        <w:r w:rsidR="007D33B1" w:rsidRPr="00747E3F">
          <w:rPr>
            <w:rStyle w:val="a5"/>
            <w:sz w:val="26"/>
            <w:szCs w:val="26"/>
          </w:rPr>
          <w:t>.</w:t>
        </w:r>
        <w:r w:rsidR="007D33B1" w:rsidRPr="00747E3F">
          <w:rPr>
            <w:rStyle w:val="a5"/>
            <w:sz w:val="26"/>
            <w:szCs w:val="26"/>
            <w:lang w:val="en-US"/>
          </w:rPr>
          <w:t>ru</w:t>
        </w:r>
        <w:r w:rsidR="007D33B1" w:rsidRPr="00747E3F">
          <w:rPr>
            <w:rStyle w:val="a5"/>
            <w:sz w:val="26"/>
            <w:szCs w:val="26"/>
          </w:rPr>
          <w:t>//</w:t>
        </w:r>
      </w:hyperlink>
    </w:p>
    <w:p w:rsidR="00AA6EB3" w:rsidRPr="00886544" w:rsidRDefault="00AA6EB3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 xml:space="preserve">Сведения о трудовой деятельности не предоставляются, если в отношении </w:t>
      </w:r>
      <w:proofErr w:type="gramStart"/>
      <w:r w:rsidRPr="00886544">
        <w:rPr>
          <w:color w:val="000000"/>
          <w:sz w:val="26"/>
          <w:szCs w:val="26"/>
        </w:rPr>
        <w:t>работника  ведется</w:t>
      </w:r>
      <w:proofErr w:type="gramEnd"/>
      <w:r w:rsidRPr="00886544">
        <w:rPr>
          <w:color w:val="000000"/>
          <w:sz w:val="26"/>
          <w:szCs w:val="26"/>
        </w:rPr>
        <w:t xml:space="preserve"> трудовая книжка в соответствии со ст. 66 ТК РФ,</w:t>
      </w:r>
    </w:p>
    <w:p w:rsidR="00AA6EB3" w:rsidRPr="00886544" w:rsidRDefault="00AA6EB3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В случае, когда в день прекращения трудового договора выдать работнику</w:t>
      </w:r>
      <w:r w:rsidR="00DE3A2C" w:rsidRPr="00886544">
        <w:rPr>
          <w:color w:val="000000"/>
          <w:sz w:val="26"/>
          <w:szCs w:val="26"/>
        </w:rPr>
        <w:t xml:space="preserve"> сведения о трудовой деятельности невозможно в связи сего отсутствием либо </w:t>
      </w:r>
      <w:r w:rsidR="00DE3A2C" w:rsidRPr="00886544">
        <w:rPr>
          <w:color w:val="000000"/>
          <w:sz w:val="26"/>
          <w:szCs w:val="26"/>
        </w:rPr>
        <w:lastRenderedPageBreak/>
        <w:t>отказом от получения, работодатель в этот же день направляет работнику их по почте заказным письмом на бумажном носителе, заверенным надлежащим образом.</w:t>
      </w:r>
    </w:p>
    <w:p w:rsidR="00DE3A2C" w:rsidRPr="00886544" w:rsidRDefault="00DE3A2C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 xml:space="preserve">В случае, если работник не </w:t>
      </w:r>
      <w:proofErr w:type="gramStart"/>
      <w:r w:rsidRPr="00886544">
        <w:rPr>
          <w:color w:val="000000"/>
          <w:sz w:val="26"/>
          <w:szCs w:val="26"/>
        </w:rPr>
        <w:t>подал  работодателю</w:t>
      </w:r>
      <w:proofErr w:type="gramEnd"/>
      <w:r w:rsidRPr="00886544">
        <w:rPr>
          <w:color w:val="000000"/>
          <w:sz w:val="26"/>
          <w:szCs w:val="26"/>
        </w:rPr>
        <w:t xml:space="preserve"> ни одно из указанных заявлений, работодатель продолжает вести его трудовую книжку в соответствии со ст.66 ТК РФ, т.е. старую трудовую книжку на бумажном носителе</w:t>
      </w:r>
    </w:p>
    <w:p w:rsidR="00D603AD" w:rsidRPr="00886544" w:rsidRDefault="00BC4C3E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4.2.</w:t>
      </w:r>
      <w:r w:rsidR="00D603AD" w:rsidRPr="00886544">
        <w:rPr>
          <w:color w:val="000000"/>
          <w:sz w:val="26"/>
          <w:szCs w:val="26"/>
        </w:rPr>
        <w:t>2</w:t>
      </w:r>
      <w:r w:rsidRPr="00886544">
        <w:rPr>
          <w:color w:val="000000"/>
          <w:sz w:val="26"/>
          <w:szCs w:val="26"/>
        </w:rPr>
        <w:t>.Соблюдать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  <w:r w:rsidRPr="00886544">
        <w:rPr>
          <w:color w:val="000000"/>
          <w:sz w:val="26"/>
          <w:szCs w:val="26"/>
        </w:rPr>
        <w:br/>
        <w:t>4.2.</w:t>
      </w:r>
      <w:r w:rsidR="00D603AD" w:rsidRPr="00886544">
        <w:rPr>
          <w:color w:val="000000"/>
          <w:sz w:val="26"/>
          <w:szCs w:val="26"/>
        </w:rPr>
        <w:t>3</w:t>
      </w:r>
      <w:r w:rsidRPr="00886544">
        <w:rPr>
          <w:color w:val="000000"/>
          <w:sz w:val="26"/>
          <w:szCs w:val="26"/>
        </w:rPr>
        <w:t>.Предоставлять работникам работу, обусловленную трудовым договором.</w:t>
      </w:r>
      <w:r w:rsidRPr="00886544">
        <w:rPr>
          <w:color w:val="000000"/>
          <w:sz w:val="26"/>
          <w:szCs w:val="26"/>
        </w:rPr>
        <w:br/>
        <w:t>4.2.</w:t>
      </w:r>
      <w:r w:rsidR="00D603AD" w:rsidRPr="00886544">
        <w:rPr>
          <w:color w:val="000000"/>
          <w:sz w:val="26"/>
          <w:szCs w:val="26"/>
        </w:rPr>
        <w:t>4</w:t>
      </w:r>
      <w:r w:rsidRPr="00886544">
        <w:rPr>
          <w:color w:val="000000"/>
          <w:sz w:val="26"/>
          <w:szCs w:val="26"/>
        </w:rPr>
        <w:t>.Обеспечить безопасность и условия труда, соответствующие государственным нормативным требованиям охраны труда.</w:t>
      </w:r>
      <w:r w:rsidRPr="00886544">
        <w:rPr>
          <w:color w:val="000000"/>
          <w:sz w:val="26"/>
          <w:szCs w:val="26"/>
        </w:rPr>
        <w:br/>
        <w:t>4.2.4</w:t>
      </w:r>
      <w:r w:rsidR="00D603AD" w:rsidRPr="00886544">
        <w:rPr>
          <w:color w:val="000000"/>
          <w:sz w:val="26"/>
          <w:szCs w:val="26"/>
        </w:rPr>
        <w:t>5</w:t>
      </w:r>
      <w:r w:rsidRPr="00886544">
        <w:rPr>
          <w:color w:val="000000"/>
          <w:sz w:val="26"/>
          <w:szCs w:val="26"/>
        </w:rPr>
        <w:t>Контролировать выполнение работниками школы их трудовых обязанностей, а также соблюдение иных обязанностей, предусмотренных Уставом школы, настоящими правилами внутреннего трудового распорядка, коллективным договором, соглашениями, актами, содержащими нормы трудового права и законодательством.</w:t>
      </w:r>
      <w:r w:rsidRPr="00886544">
        <w:rPr>
          <w:color w:val="000000"/>
          <w:sz w:val="26"/>
          <w:szCs w:val="26"/>
        </w:rPr>
        <w:br/>
        <w:t>4.2.</w:t>
      </w:r>
      <w:r w:rsidR="00D603AD" w:rsidRPr="00886544">
        <w:rPr>
          <w:color w:val="000000"/>
          <w:sz w:val="26"/>
          <w:szCs w:val="26"/>
        </w:rPr>
        <w:t>6</w:t>
      </w:r>
      <w:r w:rsidRPr="00886544">
        <w:rPr>
          <w:color w:val="000000"/>
          <w:sz w:val="26"/>
          <w:szCs w:val="26"/>
        </w:rPr>
        <w:t>.Обеспечивать работникам равную оплату за труд равной ценности и, соответственно, дифференцированную оплату за разный труд; выплачивать в полном размере в установленные сроки причитающуюся работникам заработную плату.</w:t>
      </w:r>
      <w:r w:rsidRPr="00886544">
        <w:rPr>
          <w:color w:val="000000"/>
          <w:sz w:val="26"/>
          <w:szCs w:val="26"/>
        </w:rPr>
        <w:br/>
        <w:t>4.2.</w:t>
      </w:r>
      <w:r w:rsidR="00D603AD" w:rsidRPr="00886544">
        <w:rPr>
          <w:color w:val="000000"/>
          <w:sz w:val="26"/>
          <w:szCs w:val="26"/>
        </w:rPr>
        <w:t>7</w:t>
      </w:r>
      <w:r w:rsidRPr="00886544">
        <w:rPr>
          <w:color w:val="000000"/>
          <w:sz w:val="26"/>
          <w:szCs w:val="26"/>
        </w:rPr>
        <w:t>.Вести коллективные переговоры, предоставлять работникам полную и достоверную информацию, необходимую для заключения коллективного договора и контроля за его выполнением.</w:t>
      </w:r>
      <w:r w:rsidRPr="00886544">
        <w:rPr>
          <w:color w:val="000000"/>
          <w:sz w:val="26"/>
          <w:szCs w:val="26"/>
        </w:rPr>
        <w:br/>
        <w:t>4.2.</w:t>
      </w:r>
      <w:r w:rsidR="00D603AD" w:rsidRPr="00886544">
        <w:rPr>
          <w:color w:val="000000"/>
          <w:sz w:val="26"/>
          <w:szCs w:val="26"/>
        </w:rPr>
        <w:t>8</w:t>
      </w:r>
      <w:r w:rsidRPr="00886544">
        <w:rPr>
          <w:color w:val="000000"/>
          <w:sz w:val="26"/>
          <w:szCs w:val="26"/>
        </w:rPr>
        <w:t>.Обеспечивать работников документацией, оборудованием, инструментами и иными средствами, необходимыми для исполнения ими трудовых обязанностей.</w:t>
      </w:r>
      <w:r w:rsidRPr="00886544">
        <w:rPr>
          <w:color w:val="000000"/>
          <w:sz w:val="26"/>
          <w:szCs w:val="26"/>
        </w:rPr>
        <w:br/>
        <w:t>4.2.</w:t>
      </w:r>
      <w:r w:rsidR="00D603AD" w:rsidRPr="00886544">
        <w:rPr>
          <w:color w:val="000000"/>
          <w:sz w:val="26"/>
          <w:szCs w:val="26"/>
        </w:rPr>
        <w:t>9</w:t>
      </w:r>
      <w:r w:rsidRPr="00886544">
        <w:rPr>
          <w:color w:val="000000"/>
          <w:sz w:val="26"/>
          <w:szCs w:val="26"/>
        </w:rPr>
        <w:t>.Знакомить работников под роспись с принимаемыми локальными нормативными актами, непосредственно связанными с их трудовой деятельностью.</w:t>
      </w:r>
      <w:r w:rsidRPr="00886544">
        <w:rPr>
          <w:color w:val="000000"/>
          <w:sz w:val="26"/>
          <w:szCs w:val="26"/>
        </w:rPr>
        <w:br/>
        <w:t>4.2.</w:t>
      </w:r>
      <w:r w:rsidR="00D603AD" w:rsidRPr="00886544">
        <w:rPr>
          <w:color w:val="000000"/>
          <w:sz w:val="26"/>
          <w:szCs w:val="26"/>
        </w:rPr>
        <w:t>10</w:t>
      </w:r>
      <w:r w:rsidRPr="00886544">
        <w:rPr>
          <w:color w:val="000000"/>
          <w:sz w:val="26"/>
          <w:szCs w:val="26"/>
        </w:rPr>
        <w:t>.Совершенствовать учебно-воспитательный процесс. Создавать условия для инновационной деятельности, осуществлять мероприятия по повышению качества работы, культуры труда; организовывать изучение, распространение и внедрение лучшего опыта работников данной школы и коллективов других школ.</w:t>
      </w:r>
      <w:r w:rsidRPr="00886544">
        <w:rPr>
          <w:color w:val="000000"/>
          <w:sz w:val="26"/>
          <w:szCs w:val="26"/>
        </w:rPr>
        <w:br/>
        <w:t>4.2.1</w:t>
      </w:r>
      <w:r w:rsidR="00D603AD" w:rsidRPr="00886544">
        <w:rPr>
          <w:color w:val="000000"/>
          <w:sz w:val="26"/>
          <w:szCs w:val="26"/>
        </w:rPr>
        <w:t>1</w:t>
      </w:r>
      <w:r w:rsidRPr="00886544">
        <w:rPr>
          <w:color w:val="000000"/>
          <w:sz w:val="26"/>
          <w:szCs w:val="26"/>
        </w:rPr>
        <w:t>.Обеспечить систематическое повышение работниками школы теоретического уровня и деловой квалификации; создавать условия для совмещения работы с обучением в образовательных учреждениях.</w:t>
      </w:r>
      <w:r w:rsidRPr="00886544">
        <w:rPr>
          <w:color w:val="000000"/>
          <w:sz w:val="26"/>
          <w:szCs w:val="26"/>
        </w:rPr>
        <w:br/>
        <w:t>4.2.1</w:t>
      </w:r>
      <w:r w:rsidR="00D603AD" w:rsidRPr="00886544">
        <w:rPr>
          <w:color w:val="000000"/>
          <w:sz w:val="26"/>
          <w:szCs w:val="26"/>
        </w:rPr>
        <w:t>2</w:t>
      </w:r>
      <w:r w:rsidRPr="00886544">
        <w:rPr>
          <w:color w:val="000000"/>
          <w:sz w:val="26"/>
          <w:szCs w:val="26"/>
        </w:rPr>
        <w:t>.Осуществлять обязательное социальное страхование работников в порядке, установленном федеральными законами.</w:t>
      </w:r>
      <w:r w:rsidRPr="00886544">
        <w:rPr>
          <w:color w:val="000000"/>
          <w:sz w:val="26"/>
          <w:szCs w:val="26"/>
        </w:rPr>
        <w:br/>
        <w:t>4.2.1</w:t>
      </w:r>
      <w:r w:rsidR="007D33B1">
        <w:rPr>
          <w:color w:val="000000"/>
          <w:sz w:val="26"/>
          <w:szCs w:val="26"/>
        </w:rPr>
        <w:t>3</w:t>
      </w:r>
      <w:r w:rsidRPr="00886544">
        <w:rPr>
          <w:color w:val="000000"/>
          <w:sz w:val="26"/>
          <w:szCs w:val="26"/>
        </w:rPr>
        <w:t>.Создавать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безопасности.</w:t>
      </w:r>
      <w:r w:rsidRPr="00886544">
        <w:rPr>
          <w:color w:val="000000"/>
          <w:sz w:val="26"/>
          <w:szCs w:val="26"/>
        </w:rPr>
        <w:br/>
        <w:t>4.2.1</w:t>
      </w:r>
      <w:r w:rsidR="007D33B1">
        <w:rPr>
          <w:color w:val="000000"/>
          <w:sz w:val="26"/>
          <w:szCs w:val="26"/>
        </w:rPr>
        <w:t>4</w:t>
      </w:r>
      <w:r w:rsidRPr="00886544">
        <w:rPr>
          <w:color w:val="000000"/>
          <w:sz w:val="26"/>
          <w:szCs w:val="26"/>
        </w:rPr>
        <w:t>.Обеспечивать сохранность имущества сотрудников и учащихся.</w:t>
      </w:r>
      <w:r w:rsidRPr="00886544">
        <w:rPr>
          <w:color w:val="000000"/>
          <w:sz w:val="26"/>
          <w:szCs w:val="26"/>
        </w:rPr>
        <w:br/>
        <w:t>4.2.1</w:t>
      </w:r>
      <w:r w:rsidR="007D33B1">
        <w:rPr>
          <w:color w:val="000000"/>
          <w:sz w:val="26"/>
          <w:szCs w:val="26"/>
        </w:rPr>
        <w:t>5</w:t>
      </w:r>
      <w:r w:rsidRPr="00886544">
        <w:rPr>
          <w:color w:val="000000"/>
          <w:sz w:val="26"/>
          <w:szCs w:val="26"/>
        </w:rPr>
        <w:t>.Обеспечивать бытовые нужды работников, связанные с исполнением ими трудовых обязанностей</w:t>
      </w:r>
      <w:r w:rsidR="00283810" w:rsidRPr="00886544">
        <w:rPr>
          <w:color w:val="000000"/>
          <w:sz w:val="26"/>
          <w:szCs w:val="26"/>
        </w:rPr>
        <w:t>.</w:t>
      </w:r>
      <w:r w:rsidRPr="00886544">
        <w:rPr>
          <w:color w:val="000000"/>
          <w:sz w:val="26"/>
          <w:szCs w:val="26"/>
        </w:rPr>
        <w:br/>
        <w:t>4.2.1</w:t>
      </w:r>
      <w:r w:rsidR="007D33B1">
        <w:rPr>
          <w:color w:val="000000"/>
          <w:sz w:val="26"/>
          <w:szCs w:val="26"/>
        </w:rPr>
        <w:t>6</w:t>
      </w:r>
      <w:r w:rsidRPr="00886544">
        <w:rPr>
          <w:color w:val="000000"/>
          <w:sz w:val="26"/>
          <w:szCs w:val="26"/>
        </w:rPr>
        <w:t>.Исполнять иные обязанности, предусмотренные трудовым законодательством, иными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  <w:r w:rsidRPr="00886544">
        <w:rPr>
          <w:color w:val="000000"/>
          <w:sz w:val="26"/>
          <w:szCs w:val="26"/>
        </w:rPr>
        <w:br/>
        <w:t xml:space="preserve">4.3.Директор школы и его администрация обязаны принимать все необходимые меры по обеспечению в школе и на ее территории безопасных условий для жизни и </w:t>
      </w:r>
      <w:r w:rsidRPr="00886544">
        <w:rPr>
          <w:color w:val="000000"/>
          <w:sz w:val="26"/>
          <w:szCs w:val="26"/>
        </w:rPr>
        <w:lastRenderedPageBreak/>
        <w:t xml:space="preserve">здоровья </w:t>
      </w:r>
      <w:r w:rsidR="00214232" w:rsidRPr="00886544">
        <w:rPr>
          <w:color w:val="000000"/>
          <w:sz w:val="26"/>
          <w:szCs w:val="26"/>
        </w:rPr>
        <w:t xml:space="preserve">работников </w:t>
      </w:r>
      <w:r w:rsidRPr="00886544">
        <w:rPr>
          <w:color w:val="000000"/>
          <w:sz w:val="26"/>
          <w:szCs w:val="26"/>
        </w:rPr>
        <w:t xml:space="preserve"> во время их нахождения в помещениях и на территории школы</w:t>
      </w:r>
      <w:r w:rsidR="007D33B1">
        <w:rPr>
          <w:color w:val="000000"/>
          <w:sz w:val="26"/>
          <w:szCs w:val="26"/>
        </w:rPr>
        <w:t>:</w:t>
      </w:r>
    </w:p>
    <w:p w:rsidR="00C37DD7" w:rsidRPr="00886544" w:rsidRDefault="00C37DD7" w:rsidP="007D33B1">
      <w:pPr>
        <w:rPr>
          <w:color w:val="333333"/>
          <w:sz w:val="26"/>
          <w:szCs w:val="26"/>
          <w:shd w:val="clear" w:color="auto" w:fill="FFFFFF"/>
        </w:rPr>
      </w:pPr>
      <w:r w:rsidRPr="00886544">
        <w:rPr>
          <w:sz w:val="26"/>
          <w:szCs w:val="26"/>
        </w:rPr>
        <w:t>4.3.1. З</w:t>
      </w:r>
      <w:r w:rsidRPr="00886544">
        <w:rPr>
          <w:color w:val="333333"/>
          <w:sz w:val="26"/>
          <w:szCs w:val="26"/>
          <w:shd w:val="clear" w:color="auto" w:fill="FFFFFF"/>
        </w:rPr>
        <w:t>апретить   работу в опасных условиях труда 4-го класса (новая статья 214.1 ТК РФ).</w:t>
      </w:r>
    </w:p>
    <w:p w:rsidR="00C37DD7" w:rsidRPr="00886544" w:rsidRDefault="00C37DD7" w:rsidP="007D33B1">
      <w:pPr>
        <w:rPr>
          <w:color w:val="333333"/>
          <w:sz w:val="26"/>
          <w:szCs w:val="26"/>
          <w:shd w:val="clear" w:color="auto" w:fill="FFFFFF"/>
        </w:rPr>
      </w:pPr>
      <w:r w:rsidRPr="00886544">
        <w:rPr>
          <w:color w:val="333333"/>
          <w:sz w:val="26"/>
          <w:szCs w:val="26"/>
          <w:shd w:val="clear" w:color="auto" w:fill="FFFFFF"/>
        </w:rPr>
        <w:t xml:space="preserve">4.3.2. </w:t>
      </w:r>
      <w:proofErr w:type="gramStart"/>
      <w:r w:rsidRPr="00886544">
        <w:rPr>
          <w:color w:val="333333"/>
          <w:sz w:val="26"/>
          <w:szCs w:val="26"/>
          <w:shd w:val="clear" w:color="auto" w:fill="FFFFFF"/>
        </w:rPr>
        <w:t>Выдавать  средства</w:t>
      </w:r>
      <w:proofErr w:type="gramEnd"/>
      <w:r w:rsidRPr="00886544">
        <w:rPr>
          <w:color w:val="333333"/>
          <w:sz w:val="26"/>
          <w:szCs w:val="26"/>
          <w:shd w:val="clear" w:color="auto" w:fill="FFFFFF"/>
        </w:rPr>
        <w:t xml:space="preserve"> индивидуальной защиты (СИЗ) (новая редакция ст. 221 ТК РФ исходя не из профессии работника, а руководствуясь: наличием вредных и/или опасных факторов производственной среды и/или загрязнения; наличием особых температурных условий при выполнении работы.</w:t>
      </w:r>
    </w:p>
    <w:p w:rsidR="00C37DD7" w:rsidRPr="00886544" w:rsidRDefault="00C37DD7" w:rsidP="007D33B1">
      <w:pPr>
        <w:rPr>
          <w:color w:val="333333"/>
          <w:sz w:val="26"/>
          <w:szCs w:val="26"/>
          <w:shd w:val="clear" w:color="auto" w:fill="FFFFFF"/>
        </w:rPr>
      </w:pPr>
      <w:r w:rsidRPr="00886544">
        <w:rPr>
          <w:color w:val="333333"/>
          <w:sz w:val="26"/>
          <w:szCs w:val="26"/>
          <w:shd w:val="clear" w:color="auto" w:fill="FFFFFF"/>
        </w:rPr>
        <w:t>4.3.3. Вести учет микроповреждений (микротравм) работников (новая глава 36.1 в ТК РФ «Расследование, оформление (рассмотрение), учет микроповреждений (микротравм), несчастных случаев»).</w:t>
      </w:r>
    </w:p>
    <w:p w:rsidR="00C37DD7" w:rsidRPr="00886544" w:rsidRDefault="00C37DD7" w:rsidP="007D33B1">
      <w:pPr>
        <w:rPr>
          <w:color w:val="333333"/>
          <w:sz w:val="26"/>
          <w:szCs w:val="26"/>
          <w:shd w:val="clear" w:color="auto" w:fill="FFFFFF"/>
        </w:rPr>
      </w:pPr>
      <w:r w:rsidRPr="00886544">
        <w:rPr>
          <w:color w:val="333333"/>
          <w:sz w:val="26"/>
          <w:szCs w:val="26"/>
          <w:shd w:val="clear" w:color="auto" w:fill="FFFFFF"/>
        </w:rPr>
        <w:t xml:space="preserve">4.3.4. </w:t>
      </w:r>
      <w:proofErr w:type="gramStart"/>
      <w:r w:rsidRPr="00886544">
        <w:rPr>
          <w:color w:val="333333"/>
          <w:sz w:val="26"/>
          <w:szCs w:val="26"/>
          <w:shd w:val="clear" w:color="auto" w:fill="FFFFFF"/>
        </w:rPr>
        <w:t>Вести  видео</w:t>
      </w:r>
      <w:proofErr w:type="gramEnd"/>
      <w:r w:rsidRPr="00886544">
        <w:rPr>
          <w:color w:val="333333"/>
          <w:sz w:val="26"/>
          <w:szCs w:val="26"/>
          <w:shd w:val="clear" w:color="auto" w:fill="FFFFFF"/>
        </w:rPr>
        <w:t>-, аудиозапись или иную фиксацию производственного процесса (новая статья 214.2 ТК РФ).</w:t>
      </w:r>
    </w:p>
    <w:p w:rsidR="00653D3D" w:rsidRPr="00886544" w:rsidRDefault="00BC4C3E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br/>
      </w:r>
      <w:r w:rsidRPr="00886544">
        <w:rPr>
          <w:b/>
          <w:color w:val="000000"/>
          <w:sz w:val="26"/>
          <w:szCs w:val="26"/>
        </w:rPr>
        <w:t>5.Рабочее время и его использование.</w:t>
      </w:r>
      <w:r w:rsidRPr="00886544">
        <w:rPr>
          <w:b/>
          <w:color w:val="000000"/>
          <w:sz w:val="26"/>
          <w:szCs w:val="26"/>
        </w:rPr>
        <w:br/>
      </w:r>
      <w:r w:rsidRPr="00886544">
        <w:rPr>
          <w:color w:val="000000"/>
          <w:sz w:val="26"/>
          <w:szCs w:val="26"/>
        </w:rPr>
        <w:br/>
        <w:t>5.1.</w:t>
      </w:r>
      <w:r w:rsidR="00DA0BEC" w:rsidRPr="00886544">
        <w:rPr>
          <w:color w:val="000000"/>
          <w:sz w:val="26"/>
          <w:szCs w:val="26"/>
        </w:rPr>
        <w:t>Режим работы школы регулируется годов</w:t>
      </w:r>
      <w:r w:rsidR="00653D3D" w:rsidRPr="00886544">
        <w:rPr>
          <w:color w:val="000000"/>
          <w:sz w:val="26"/>
          <w:szCs w:val="26"/>
        </w:rPr>
        <w:t>ым календарным графиком.</w:t>
      </w:r>
    </w:p>
    <w:p w:rsidR="00D7474C" w:rsidRDefault="00DA0BEC" w:rsidP="007D33B1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5.2.</w:t>
      </w:r>
      <w:r w:rsidR="00BC4C3E" w:rsidRPr="00886544">
        <w:rPr>
          <w:color w:val="000000"/>
          <w:sz w:val="26"/>
          <w:szCs w:val="26"/>
        </w:rPr>
        <w:t>Режим работы школы определяется Уставом</w:t>
      </w:r>
      <w:r w:rsidR="002D2080" w:rsidRPr="00886544">
        <w:rPr>
          <w:color w:val="000000"/>
          <w:sz w:val="26"/>
          <w:szCs w:val="26"/>
        </w:rPr>
        <w:t xml:space="preserve"> школы </w:t>
      </w:r>
      <w:r w:rsidR="00BC4C3E" w:rsidRPr="00886544">
        <w:rPr>
          <w:color w:val="000000"/>
          <w:sz w:val="26"/>
          <w:szCs w:val="26"/>
        </w:rPr>
        <w:t>, коллективным договором и обеспечивается соответствующими приказами (распоряжениями) директора школы.</w:t>
      </w:r>
      <w:r w:rsidR="00BC4C3E" w:rsidRPr="00886544">
        <w:rPr>
          <w:color w:val="000000"/>
          <w:sz w:val="26"/>
          <w:szCs w:val="26"/>
        </w:rPr>
        <w:br/>
        <w:t xml:space="preserve">Для работников школы устанавливается </w:t>
      </w:r>
      <w:r w:rsidR="002D2080" w:rsidRPr="00886544">
        <w:rPr>
          <w:color w:val="000000"/>
          <w:sz w:val="26"/>
          <w:szCs w:val="26"/>
        </w:rPr>
        <w:t>пя</w:t>
      </w:r>
      <w:r w:rsidR="00BC4C3E" w:rsidRPr="00886544">
        <w:rPr>
          <w:color w:val="000000"/>
          <w:sz w:val="26"/>
          <w:szCs w:val="26"/>
        </w:rPr>
        <w:t xml:space="preserve">тидневная рабочая неделя с </w:t>
      </w:r>
      <w:r w:rsidR="002D2080" w:rsidRPr="00886544">
        <w:rPr>
          <w:color w:val="000000"/>
          <w:sz w:val="26"/>
          <w:szCs w:val="26"/>
        </w:rPr>
        <w:t>двумя</w:t>
      </w:r>
      <w:r w:rsidR="00BC4C3E" w:rsidRPr="00886544">
        <w:rPr>
          <w:color w:val="000000"/>
          <w:sz w:val="26"/>
          <w:szCs w:val="26"/>
        </w:rPr>
        <w:t xml:space="preserve"> общим</w:t>
      </w:r>
      <w:r w:rsidR="002D2080" w:rsidRPr="00886544">
        <w:rPr>
          <w:color w:val="000000"/>
          <w:sz w:val="26"/>
          <w:szCs w:val="26"/>
        </w:rPr>
        <w:t>и</w:t>
      </w:r>
      <w:r w:rsidR="00BC4C3E" w:rsidRPr="00886544">
        <w:rPr>
          <w:color w:val="000000"/>
          <w:sz w:val="26"/>
          <w:szCs w:val="26"/>
        </w:rPr>
        <w:t xml:space="preserve"> выходным</w:t>
      </w:r>
      <w:r w:rsidR="002D2080" w:rsidRPr="00886544">
        <w:rPr>
          <w:color w:val="000000"/>
          <w:sz w:val="26"/>
          <w:szCs w:val="26"/>
        </w:rPr>
        <w:t>и</w:t>
      </w:r>
      <w:r w:rsidR="00BC4C3E" w:rsidRPr="00886544">
        <w:rPr>
          <w:color w:val="000000"/>
          <w:sz w:val="26"/>
          <w:szCs w:val="26"/>
        </w:rPr>
        <w:t xml:space="preserve"> дн</w:t>
      </w:r>
      <w:r w:rsidR="002D2080" w:rsidRPr="00886544">
        <w:rPr>
          <w:color w:val="000000"/>
          <w:sz w:val="26"/>
          <w:szCs w:val="26"/>
        </w:rPr>
        <w:t>я</w:t>
      </w:r>
      <w:r w:rsidR="00BC4C3E" w:rsidRPr="00886544">
        <w:rPr>
          <w:color w:val="000000"/>
          <w:sz w:val="26"/>
          <w:szCs w:val="26"/>
        </w:rPr>
        <w:t>м</w:t>
      </w:r>
      <w:r w:rsidR="002D2080" w:rsidRPr="00886544">
        <w:rPr>
          <w:color w:val="000000"/>
          <w:sz w:val="26"/>
          <w:szCs w:val="26"/>
        </w:rPr>
        <w:t>и</w:t>
      </w:r>
      <w:r w:rsidR="00BC4C3E" w:rsidRPr="00886544">
        <w:rPr>
          <w:color w:val="000000"/>
          <w:sz w:val="26"/>
          <w:szCs w:val="26"/>
        </w:rPr>
        <w:t xml:space="preserve"> в </w:t>
      </w:r>
      <w:r w:rsidR="002D2080" w:rsidRPr="00886544">
        <w:rPr>
          <w:color w:val="000000"/>
          <w:sz w:val="26"/>
          <w:szCs w:val="26"/>
        </w:rPr>
        <w:t xml:space="preserve"> субботу и </w:t>
      </w:r>
      <w:r w:rsidR="00BC4C3E" w:rsidRPr="00886544">
        <w:rPr>
          <w:color w:val="000000"/>
          <w:sz w:val="26"/>
          <w:szCs w:val="26"/>
        </w:rPr>
        <w:t xml:space="preserve">воскресенье. </w:t>
      </w:r>
      <w:r w:rsidR="00653D3D" w:rsidRPr="00886544">
        <w:rPr>
          <w:color w:val="000000"/>
          <w:sz w:val="26"/>
          <w:szCs w:val="26"/>
        </w:rPr>
        <w:t xml:space="preserve"> Если д</w:t>
      </w:r>
      <w:r w:rsidR="00BC4C3E" w:rsidRPr="00886544">
        <w:rPr>
          <w:color w:val="000000"/>
          <w:sz w:val="26"/>
          <w:szCs w:val="26"/>
        </w:rPr>
        <w:t>ля отдельных работников в соответствии с индивидуальными графиком и планом работы воскресенье является рабочим днем, выходной день устанавливается для них в другой день недели согласно графику.</w:t>
      </w:r>
      <w:r w:rsidR="00BC4C3E" w:rsidRPr="00886544">
        <w:rPr>
          <w:color w:val="000000"/>
          <w:sz w:val="26"/>
          <w:szCs w:val="26"/>
        </w:rPr>
        <w:br/>
        <w:t>5.</w:t>
      </w:r>
      <w:r w:rsidR="00B8289F" w:rsidRPr="00886544">
        <w:rPr>
          <w:color w:val="000000"/>
          <w:sz w:val="26"/>
          <w:szCs w:val="26"/>
        </w:rPr>
        <w:t>3</w:t>
      </w:r>
      <w:r w:rsidR="00BC4C3E" w:rsidRPr="00886544">
        <w:rPr>
          <w:color w:val="000000"/>
          <w:sz w:val="26"/>
          <w:szCs w:val="26"/>
        </w:rPr>
        <w:t>.Рабочее время педагогических работников определяется учебным расписанием, графиком дежурств по школе и обязанностями, предусмотренными их должностной инструкцией, а также индивидуальными и школьными планами воспитательной работы. Часы, свободные от уроков, дежурств, участие во внеурочных мероприятиях, предусмотренных планами воспитательной работы, заседаний педагогического совета, родительских собраний, учитель вправе использовать по своему усмотрению</w:t>
      </w:r>
      <w:r w:rsidR="00F90555" w:rsidRPr="00886544">
        <w:rPr>
          <w:color w:val="000000"/>
          <w:sz w:val="26"/>
          <w:szCs w:val="26"/>
        </w:rPr>
        <w:t xml:space="preserve"> на иные виды педагогической деятельности</w:t>
      </w:r>
      <w:r w:rsidR="00BC4C3E" w:rsidRPr="00886544">
        <w:rPr>
          <w:color w:val="000000"/>
          <w:sz w:val="26"/>
          <w:szCs w:val="26"/>
        </w:rPr>
        <w:t>.</w:t>
      </w:r>
      <w:r w:rsidR="00BC4C3E" w:rsidRPr="00886544">
        <w:rPr>
          <w:color w:val="000000"/>
          <w:sz w:val="26"/>
          <w:szCs w:val="26"/>
        </w:rPr>
        <w:br/>
        <w:t>Заработная плата педагогическому работнику устанавливается исходя из затрат рабочего времени в астрономических часах. В рабочее время педагога входят короткие перерывы (перемена) между занятиями. Продолжительность урока 45 и 35 минут устанавливается только для учета занятий обучающихся; пересчета количества занятий в астрономические часы рабочего времени педагога не производится.</w:t>
      </w:r>
      <w:r w:rsidR="00BC4C3E" w:rsidRPr="00886544">
        <w:rPr>
          <w:color w:val="000000"/>
          <w:sz w:val="26"/>
          <w:szCs w:val="26"/>
        </w:rPr>
        <w:br/>
        <w:t>5.</w:t>
      </w:r>
      <w:r w:rsidR="00B8289F" w:rsidRPr="00886544">
        <w:rPr>
          <w:color w:val="000000"/>
          <w:sz w:val="26"/>
          <w:szCs w:val="26"/>
        </w:rPr>
        <w:t>4</w:t>
      </w:r>
      <w:r w:rsidR="00BC4C3E" w:rsidRPr="00886544">
        <w:rPr>
          <w:color w:val="000000"/>
          <w:sz w:val="26"/>
          <w:szCs w:val="26"/>
        </w:rPr>
        <w:t xml:space="preserve">.Администрация школы </w:t>
      </w:r>
      <w:r w:rsidR="002D2080" w:rsidRPr="00886544">
        <w:rPr>
          <w:color w:val="000000"/>
          <w:sz w:val="26"/>
          <w:szCs w:val="26"/>
        </w:rPr>
        <w:t xml:space="preserve">может </w:t>
      </w:r>
      <w:r w:rsidR="00BC4C3E" w:rsidRPr="00886544">
        <w:rPr>
          <w:color w:val="000000"/>
          <w:sz w:val="26"/>
          <w:szCs w:val="26"/>
        </w:rPr>
        <w:t>предоставля</w:t>
      </w:r>
      <w:r w:rsidR="002D2080" w:rsidRPr="00886544">
        <w:rPr>
          <w:color w:val="000000"/>
          <w:sz w:val="26"/>
          <w:szCs w:val="26"/>
        </w:rPr>
        <w:t>ть</w:t>
      </w:r>
      <w:r w:rsidR="00BC4C3E" w:rsidRPr="00886544">
        <w:rPr>
          <w:color w:val="000000"/>
          <w:sz w:val="26"/>
          <w:szCs w:val="26"/>
        </w:rPr>
        <w:t xml:space="preserve"> учителям один свободный от занятий день в неделю для методической работы</w:t>
      </w:r>
      <w:r w:rsidR="002D2080" w:rsidRPr="00886544">
        <w:rPr>
          <w:color w:val="000000"/>
          <w:sz w:val="26"/>
          <w:szCs w:val="26"/>
        </w:rPr>
        <w:t xml:space="preserve">, повышения самообразования </w:t>
      </w:r>
      <w:r w:rsidR="00BC4C3E" w:rsidRPr="00886544">
        <w:rPr>
          <w:color w:val="000000"/>
          <w:sz w:val="26"/>
          <w:szCs w:val="26"/>
        </w:rPr>
        <w:t xml:space="preserve"> при условии, если их недельная</w:t>
      </w:r>
      <w:r w:rsidR="002D2080" w:rsidRPr="00886544">
        <w:rPr>
          <w:color w:val="000000"/>
          <w:sz w:val="26"/>
          <w:szCs w:val="26"/>
        </w:rPr>
        <w:t xml:space="preserve"> учебная нагрузка не превышает 18</w:t>
      </w:r>
      <w:r w:rsidR="00BC4C3E" w:rsidRPr="00886544">
        <w:rPr>
          <w:color w:val="000000"/>
          <w:sz w:val="26"/>
          <w:szCs w:val="26"/>
        </w:rPr>
        <w:t xml:space="preserve"> часов в неделю и имеется возможность не нарушать требования, предъявляемые к организации учебного процесса, и нормы СанПиН.</w:t>
      </w:r>
      <w:r w:rsidR="00BC4C3E" w:rsidRPr="00886544">
        <w:rPr>
          <w:color w:val="000000"/>
          <w:sz w:val="26"/>
          <w:szCs w:val="26"/>
        </w:rPr>
        <w:br/>
        <w:t>5.</w:t>
      </w:r>
      <w:r w:rsidR="00B8289F" w:rsidRPr="00886544">
        <w:rPr>
          <w:color w:val="000000"/>
          <w:sz w:val="26"/>
          <w:szCs w:val="26"/>
        </w:rPr>
        <w:t>5</w:t>
      </w:r>
      <w:r w:rsidR="00BC4C3E" w:rsidRPr="00886544">
        <w:rPr>
          <w:color w:val="000000"/>
          <w:sz w:val="26"/>
          <w:szCs w:val="26"/>
        </w:rPr>
        <w:t>.Рабочий день учителя начинается за 15 минут до начала его первого урока. Урок начинается со звонком о его начале, прекращается с</w:t>
      </w:r>
      <w:r w:rsidR="002D2080" w:rsidRPr="00886544">
        <w:rPr>
          <w:color w:val="000000"/>
          <w:sz w:val="26"/>
          <w:szCs w:val="26"/>
        </w:rPr>
        <w:t>о</w:t>
      </w:r>
      <w:r w:rsidR="00BC4C3E" w:rsidRPr="00886544">
        <w:rPr>
          <w:color w:val="000000"/>
          <w:sz w:val="26"/>
          <w:szCs w:val="26"/>
        </w:rPr>
        <w:t xml:space="preserve"> звонком, извещающим о его окончании.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 и в перерывах между занятиями.</w:t>
      </w:r>
      <w:r w:rsidR="00BC4C3E" w:rsidRPr="00886544">
        <w:rPr>
          <w:color w:val="000000"/>
          <w:sz w:val="26"/>
          <w:szCs w:val="26"/>
        </w:rPr>
        <w:br/>
        <w:t>5.</w:t>
      </w:r>
      <w:r w:rsidR="00B8289F" w:rsidRPr="00886544">
        <w:rPr>
          <w:color w:val="000000"/>
          <w:sz w:val="26"/>
          <w:szCs w:val="26"/>
        </w:rPr>
        <w:t>6</w:t>
      </w:r>
      <w:r w:rsidR="00BC4C3E" w:rsidRPr="00886544">
        <w:rPr>
          <w:color w:val="000000"/>
          <w:sz w:val="26"/>
          <w:szCs w:val="26"/>
        </w:rPr>
        <w:t>.Учебная нагрузка на новый учебный год устанавливается до ухода педагога в летний отпуск</w:t>
      </w:r>
      <w:r w:rsidR="00F90555" w:rsidRPr="00886544">
        <w:rPr>
          <w:color w:val="000000"/>
          <w:sz w:val="26"/>
          <w:szCs w:val="26"/>
        </w:rPr>
        <w:t xml:space="preserve">.  </w:t>
      </w:r>
      <w:r w:rsidR="00BC4C3E" w:rsidRPr="00886544">
        <w:rPr>
          <w:color w:val="000000"/>
          <w:sz w:val="26"/>
          <w:szCs w:val="26"/>
        </w:rPr>
        <w:t>При определении объема учебной нагрузки</w:t>
      </w:r>
      <w:r w:rsidR="00F90555" w:rsidRPr="00886544">
        <w:rPr>
          <w:color w:val="000000"/>
          <w:sz w:val="26"/>
          <w:szCs w:val="26"/>
        </w:rPr>
        <w:t>,</w:t>
      </w:r>
      <w:r w:rsidR="00214232" w:rsidRPr="00886544">
        <w:rPr>
          <w:color w:val="000000"/>
          <w:sz w:val="26"/>
          <w:szCs w:val="26"/>
        </w:rPr>
        <w:t xml:space="preserve"> </w:t>
      </w:r>
      <w:r w:rsidR="00F90555" w:rsidRPr="00886544">
        <w:rPr>
          <w:color w:val="000000"/>
          <w:sz w:val="26"/>
          <w:szCs w:val="26"/>
        </w:rPr>
        <w:t xml:space="preserve">как правило, </w:t>
      </w:r>
      <w:r w:rsidR="00F90555" w:rsidRPr="00886544">
        <w:rPr>
          <w:color w:val="000000"/>
          <w:sz w:val="26"/>
          <w:szCs w:val="26"/>
        </w:rPr>
        <w:lastRenderedPageBreak/>
        <w:t xml:space="preserve">учитывается </w:t>
      </w:r>
      <w:proofErr w:type="gramStart"/>
      <w:r w:rsidR="00F90555" w:rsidRPr="00886544">
        <w:rPr>
          <w:color w:val="000000"/>
          <w:sz w:val="26"/>
          <w:szCs w:val="26"/>
        </w:rPr>
        <w:t>преемственность</w:t>
      </w:r>
      <w:r w:rsidR="00BC4C3E" w:rsidRPr="00886544">
        <w:rPr>
          <w:color w:val="000000"/>
          <w:sz w:val="26"/>
          <w:szCs w:val="26"/>
        </w:rPr>
        <w:t xml:space="preserve">  классов</w:t>
      </w:r>
      <w:proofErr w:type="gramEnd"/>
      <w:r w:rsidR="00F90555" w:rsidRPr="00886544">
        <w:rPr>
          <w:color w:val="000000"/>
          <w:sz w:val="26"/>
          <w:szCs w:val="26"/>
        </w:rPr>
        <w:t xml:space="preserve">. </w:t>
      </w:r>
      <w:r w:rsidR="00BC4C3E" w:rsidRPr="00886544">
        <w:rPr>
          <w:color w:val="000000"/>
          <w:sz w:val="26"/>
          <w:szCs w:val="26"/>
        </w:rPr>
        <w:br/>
        <w:t>Установленный на начало учебного года объем учебной нагрузки не может быть уменьшен в течение учебного года</w:t>
      </w:r>
      <w:r w:rsidR="00F90555" w:rsidRPr="00886544">
        <w:rPr>
          <w:color w:val="000000"/>
          <w:sz w:val="26"/>
          <w:szCs w:val="26"/>
        </w:rPr>
        <w:t xml:space="preserve">, за исключением случаев, </w:t>
      </w:r>
      <w:r w:rsidR="00BC4C3E" w:rsidRPr="00886544">
        <w:rPr>
          <w:color w:val="000000"/>
          <w:sz w:val="26"/>
          <w:szCs w:val="26"/>
        </w:rPr>
        <w:t xml:space="preserve"> предусмотренны</w:t>
      </w:r>
      <w:r w:rsidR="00F90555" w:rsidRPr="00886544">
        <w:rPr>
          <w:color w:val="000000"/>
          <w:sz w:val="26"/>
          <w:szCs w:val="26"/>
        </w:rPr>
        <w:t>х</w:t>
      </w:r>
      <w:r w:rsidR="00BC4C3E" w:rsidRPr="00886544">
        <w:rPr>
          <w:color w:val="000000"/>
          <w:sz w:val="26"/>
          <w:szCs w:val="26"/>
        </w:rPr>
        <w:t xml:space="preserve"> ст. 74 ТК РФ.</w:t>
      </w:r>
      <w:r w:rsidR="00BC4C3E" w:rsidRPr="00886544">
        <w:rPr>
          <w:color w:val="000000"/>
          <w:sz w:val="26"/>
          <w:szCs w:val="26"/>
        </w:rPr>
        <w:br/>
        <w:t>5.</w:t>
      </w:r>
      <w:r w:rsidR="00B8289F" w:rsidRPr="00886544">
        <w:rPr>
          <w:color w:val="000000"/>
          <w:sz w:val="26"/>
          <w:szCs w:val="26"/>
        </w:rPr>
        <w:t>7</w:t>
      </w:r>
      <w:r w:rsidR="00BC4C3E" w:rsidRPr="00886544">
        <w:rPr>
          <w:color w:val="000000"/>
          <w:sz w:val="26"/>
          <w:szCs w:val="26"/>
        </w:rPr>
        <w:t xml:space="preserve">.Продолжительность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 В графике указываются часы работы и перерывы для отдыха и приема пищи, порядок и места отдыха и приема пищи. График сменности объявляется работникам под расписку и вывешивается на видном месте не позднее чем за </w:t>
      </w:r>
      <w:r w:rsidR="00B240A2" w:rsidRPr="00886544">
        <w:rPr>
          <w:color w:val="000000"/>
          <w:sz w:val="26"/>
          <w:szCs w:val="26"/>
        </w:rPr>
        <w:t xml:space="preserve">два </w:t>
      </w:r>
      <w:r w:rsidR="00BC4C3E" w:rsidRPr="00886544">
        <w:rPr>
          <w:color w:val="000000"/>
          <w:sz w:val="26"/>
          <w:szCs w:val="26"/>
        </w:rPr>
        <w:t xml:space="preserve"> месяц</w:t>
      </w:r>
      <w:r w:rsidR="00B240A2" w:rsidRPr="00886544">
        <w:rPr>
          <w:color w:val="000000"/>
          <w:sz w:val="26"/>
          <w:szCs w:val="26"/>
        </w:rPr>
        <w:t>а</w:t>
      </w:r>
      <w:r w:rsidR="00BC4C3E" w:rsidRPr="00886544">
        <w:rPr>
          <w:color w:val="000000"/>
          <w:sz w:val="26"/>
          <w:szCs w:val="26"/>
        </w:rPr>
        <w:t xml:space="preserve"> до введения его в действие..</w:t>
      </w:r>
      <w:r w:rsidR="00BC4C3E" w:rsidRPr="00886544">
        <w:rPr>
          <w:color w:val="000000"/>
          <w:sz w:val="26"/>
          <w:szCs w:val="26"/>
        </w:rPr>
        <w:br/>
        <w:t>5.</w:t>
      </w:r>
      <w:r w:rsidR="00D7474C" w:rsidRPr="00886544">
        <w:rPr>
          <w:color w:val="000000"/>
          <w:sz w:val="26"/>
          <w:szCs w:val="26"/>
        </w:rPr>
        <w:t>8</w:t>
      </w:r>
      <w:r w:rsidR="00BC4C3E" w:rsidRPr="00886544">
        <w:rPr>
          <w:color w:val="000000"/>
          <w:sz w:val="26"/>
          <w:szCs w:val="26"/>
        </w:rPr>
        <w:t>.Администрация привлекает педагогических работников к дежурству по школе. Дежурство начинается за 20 минут до начала уроков</w:t>
      </w:r>
      <w:r w:rsidR="00F90555" w:rsidRPr="00886544">
        <w:rPr>
          <w:color w:val="000000"/>
          <w:sz w:val="26"/>
          <w:szCs w:val="26"/>
        </w:rPr>
        <w:t xml:space="preserve"> </w:t>
      </w:r>
      <w:r w:rsidR="00BC4C3E" w:rsidRPr="00886544">
        <w:rPr>
          <w:color w:val="000000"/>
          <w:sz w:val="26"/>
          <w:szCs w:val="26"/>
        </w:rPr>
        <w:t xml:space="preserve">и продолжается 20 минут после окончания уроков </w:t>
      </w:r>
      <w:r w:rsidR="002D2080" w:rsidRPr="00886544">
        <w:rPr>
          <w:color w:val="000000"/>
          <w:sz w:val="26"/>
          <w:szCs w:val="26"/>
        </w:rPr>
        <w:t xml:space="preserve">по </w:t>
      </w:r>
      <w:proofErr w:type="gramStart"/>
      <w:r w:rsidR="002D2080" w:rsidRPr="00886544">
        <w:rPr>
          <w:color w:val="000000"/>
          <w:sz w:val="26"/>
          <w:szCs w:val="26"/>
        </w:rPr>
        <w:t xml:space="preserve">школе </w:t>
      </w:r>
      <w:r w:rsidR="00BC4C3E" w:rsidRPr="00886544">
        <w:rPr>
          <w:color w:val="000000"/>
          <w:sz w:val="26"/>
          <w:szCs w:val="26"/>
        </w:rPr>
        <w:t>.</w:t>
      </w:r>
      <w:proofErr w:type="gramEnd"/>
      <w:r w:rsidR="00BC4C3E" w:rsidRPr="00886544">
        <w:rPr>
          <w:color w:val="000000"/>
          <w:sz w:val="26"/>
          <w:szCs w:val="26"/>
        </w:rPr>
        <w:t xml:space="preserve"> График дежурств составляется на учебный период и утверждается директором школы. График</w:t>
      </w:r>
      <w:r w:rsidR="00D7474C" w:rsidRPr="00886544">
        <w:rPr>
          <w:color w:val="000000"/>
          <w:sz w:val="26"/>
          <w:szCs w:val="26"/>
        </w:rPr>
        <w:t xml:space="preserve"> вывешивается в учительской.</w:t>
      </w:r>
      <w:r w:rsidR="00D7474C" w:rsidRPr="00886544">
        <w:rPr>
          <w:color w:val="000000"/>
          <w:sz w:val="26"/>
          <w:szCs w:val="26"/>
        </w:rPr>
        <w:br/>
        <w:t>5.9</w:t>
      </w:r>
      <w:r w:rsidR="00BC4C3E" w:rsidRPr="00886544">
        <w:rPr>
          <w:color w:val="000000"/>
          <w:sz w:val="26"/>
          <w:szCs w:val="26"/>
        </w:rPr>
        <w:t>.Время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работу, относящуюся к их трудовой функции по трудовому договору (должностной инструкции) в пределах их рабочего времени до начала каникул. В зависимости от характера выполняемой работы работа в каникулярный период может выполняться в школе, в библиотеке, с выездом в другие учреждения, в т.ч. методические, и дома. По соглашению администрации школы и педагога в период каникул он может выполнять и другую работу.</w:t>
      </w:r>
      <w:r w:rsidR="00BC4C3E" w:rsidRPr="00886544">
        <w:rPr>
          <w:color w:val="000000"/>
          <w:sz w:val="26"/>
          <w:szCs w:val="26"/>
        </w:rPr>
        <w:br/>
        <w:t>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относящимся к их трудовой функции по трудовому договору (должностной инструкции). По соглашению с администрацией школы в период каникул работник может выполнять иную работу.</w:t>
      </w:r>
      <w:r w:rsidR="00BC4C3E" w:rsidRPr="00886544">
        <w:rPr>
          <w:color w:val="000000"/>
          <w:sz w:val="26"/>
          <w:szCs w:val="26"/>
        </w:rPr>
        <w:br/>
        <w:t>Графики работы в период каникул устанавливаются приказом директора школы не позднее чем за две недели до начала каникул..</w:t>
      </w:r>
      <w:r w:rsidR="00BC4C3E" w:rsidRPr="00886544">
        <w:rPr>
          <w:color w:val="000000"/>
          <w:sz w:val="26"/>
          <w:szCs w:val="26"/>
        </w:rPr>
        <w:br/>
        <w:t>5.1</w:t>
      </w:r>
      <w:r w:rsidR="00D7474C" w:rsidRPr="00886544">
        <w:rPr>
          <w:color w:val="000000"/>
          <w:sz w:val="26"/>
          <w:szCs w:val="26"/>
        </w:rPr>
        <w:t>0</w:t>
      </w:r>
      <w:r w:rsidR="00BC4C3E" w:rsidRPr="00886544">
        <w:rPr>
          <w:color w:val="000000"/>
          <w:sz w:val="26"/>
          <w:szCs w:val="26"/>
        </w:rPr>
        <w:t>.Общие собрания коллектива работников, заседания педагогического совета и занятия школьных методических объединений должны продолжаться не более двух часов, родительское собрание – не более 1,5 часа, собрания школьников – не более 1 часа.</w:t>
      </w:r>
      <w:r w:rsidR="00BC4C3E" w:rsidRPr="00886544">
        <w:rPr>
          <w:color w:val="000000"/>
          <w:sz w:val="26"/>
          <w:szCs w:val="26"/>
        </w:rPr>
        <w:br/>
        <w:t>5.1</w:t>
      </w:r>
      <w:r w:rsidR="00F90555" w:rsidRPr="00886544">
        <w:rPr>
          <w:color w:val="000000"/>
          <w:sz w:val="26"/>
          <w:szCs w:val="26"/>
        </w:rPr>
        <w:t>1</w:t>
      </w:r>
      <w:r w:rsidR="00BC4C3E" w:rsidRPr="00886544">
        <w:rPr>
          <w:color w:val="000000"/>
          <w:sz w:val="26"/>
          <w:szCs w:val="26"/>
        </w:rPr>
        <w:t>.Педагогическим и другим работникам школы запрещается:</w:t>
      </w:r>
      <w:r w:rsidR="00BC4C3E" w:rsidRPr="00886544">
        <w:rPr>
          <w:color w:val="000000"/>
          <w:sz w:val="26"/>
          <w:szCs w:val="26"/>
        </w:rPr>
        <w:br/>
      </w:r>
      <w:r w:rsidR="002D2080" w:rsidRPr="00886544">
        <w:rPr>
          <w:color w:val="000000"/>
          <w:sz w:val="26"/>
          <w:szCs w:val="26"/>
        </w:rPr>
        <w:t xml:space="preserve">- </w:t>
      </w:r>
      <w:r w:rsidR="00BC4C3E" w:rsidRPr="00886544">
        <w:rPr>
          <w:color w:val="000000"/>
          <w:sz w:val="26"/>
          <w:szCs w:val="26"/>
        </w:rPr>
        <w:t>изменять по своему усмотрению расписание уроков (занятий);</w:t>
      </w:r>
      <w:r w:rsidR="00BC4C3E" w:rsidRPr="00886544">
        <w:rPr>
          <w:color w:val="000000"/>
          <w:sz w:val="26"/>
          <w:szCs w:val="26"/>
        </w:rPr>
        <w:br/>
      </w:r>
      <w:r w:rsidR="002D2080" w:rsidRPr="00886544">
        <w:rPr>
          <w:color w:val="000000"/>
          <w:sz w:val="26"/>
          <w:szCs w:val="26"/>
        </w:rPr>
        <w:t xml:space="preserve">- </w:t>
      </w:r>
      <w:r w:rsidR="00BC4C3E" w:rsidRPr="00886544">
        <w:rPr>
          <w:color w:val="000000"/>
          <w:sz w:val="26"/>
          <w:szCs w:val="26"/>
        </w:rPr>
        <w:t>отменять, удлинять или сокращать продолжительность уроков и перерывов между ними;</w:t>
      </w:r>
      <w:r w:rsidR="00BC4C3E" w:rsidRPr="00886544">
        <w:rPr>
          <w:color w:val="000000"/>
          <w:sz w:val="26"/>
          <w:szCs w:val="26"/>
        </w:rPr>
        <w:br/>
      </w:r>
      <w:r w:rsidR="002D2080" w:rsidRPr="00886544">
        <w:rPr>
          <w:color w:val="000000"/>
          <w:sz w:val="26"/>
          <w:szCs w:val="26"/>
        </w:rPr>
        <w:t xml:space="preserve">- </w:t>
      </w:r>
      <w:r w:rsidR="00BC4C3E" w:rsidRPr="00886544">
        <w:rPr>
          <w:color w:val="000000"/>
          <w:sz w:val="26"/>
          <w:szCs w:val="26"/>
        </w:rPr>
        <w:t>уд</w:t>
      </w:r>
      <w:r w:rsidR="00F90555" w:rsidRPr="00886544">
        <w:rPr>
          <w:color w:val="000000"/>
          <w:sz w:val="26"/>
          <w:szCs w:val="26"/>
        </w:rPr>
        <w:t>а</w:t>
      </w:r>
      <w:r w:rsidR="00BC4C3E" w:rsidRPr="00886544">
        <w:rPr>
          <w:color w:val="000000"/>
          <w:sz w:val="26"/>
          <w:szCs w:val="26"/>
        </w:rPr>
        <w:t>лять обучающихся с уроков</w:t>
      </w:r>
      <w:r w:rsidR="00F90555" w:rsidRPr="00886544">
        <w:rPr>
          <w:color w:val="000000"/>
          <w:sz w:val="26"/>
          <w:szCs w:val="26"/>
        </w:rPr>
        <w:t>.</w:t>
      </w:r>
      <w:r w:rsidR="00BC4C3E" w:rsidRPr="00886544">
        <w:rPr>
          <w:color w:val="000000"/>
          <w:sz w:val="26"/>
          <w:szCs w:val="26"/>
        </w:rPr>
        <w:br/>
        <w:t>5.1</w:t>
      </w:r>
      <w:r w:rsidR="00F90555" w:rsidRPr="00886544">
        <w:rPr>
          <w:color w:val="000000"/>
          <w:sz w:val="26"/>
          <w:szCs w:val="26"/>
        </w:rPr>
        <w:t>2</w:t>
      </w:r>
      <w:r w:rsidR="00BC4C3E" w:rsidRPr="00886544">
        <w:rPr>
          <w:color w:val="000000"/>
          <w:sz w:val="26"/>
          <w:szCs w:val="26"/>
        </w:rPr>
        <w:t xml:space="preserve">.Родители (законные представители) обучающихся могут присутствовать во время урока в классе только с разрешения директора школы или его заместителя. Вход в </w:t>
      </w:r>
      <w:proofErr w:type="gramStart"/>
      <w:r w:rsidR="00BC4C3E" w:rsidRPr="00886544">
        <w:rPr>
          <w:color w:val="000000"/>
          <w:sz w:val="26"/>
          <w:szCs w:val="26"/>
        </w:rPr>
        <w:t>класс  после</w:t>
      </w:r>
      <w:proofErr w:type="gramEnd"/>
      <w:r w:rsidR="00BC4C3E" w:rsidRPr="00886544">
        <w:rPr>
          <w:color w:val="000000"/>
          <w:sz w:val="26"/>
          <w:szCs w:val="26"/>
        </w:rPr>
        <w:t xml:space="preserve"> начала урока разрешается только директору школы и его заместителям в целях контроля. </w:t>
      </w:r>
      <w:r w:rsidR="00BC4C3E" w:rsidRPr="00886544">
        <w:rPr>
          <w:color w:val="000000"/>
          <w:sz w:val="26"/>
          <w:szCs w:val="26"/>
        </w:rPr>
        <w:br/>
      </w:r>
      <w:r w:rsidR="00BC4C3E" w:rsidRPr="00886544">
        <w:rPr>
          <w:color w:val="000000"/>
          <w:sz w:val="26"/>
          <w:szCs w:val="26"/>
        </w:rPr>
        <w:br/>
      </w:r>
      <w:r w:rsidR="00BC4C3E" w:rsidRPr="00886544">
        <w:rPr>
          <w:b/>
          <w:color w:val="000000"/>
          <w:sz w:val="26"/>
          <w:szCs w:val="26"/>
        </w:rPr>
        <w:t>6.Время отдыха.</w:t>
      </w:r>
    </w:p>
    <w:p w:rsidR="007D33B1" w:rsidRPr="00886544" w:rsidRDefault="007D33B1" w:rsidP="007D33B1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BB5BDE" w:rsidRPr="00886544" w:rsidRDefault="00D7474C" w:rsidP="007D33B1">
      <w:pPr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6.1.</w:t>
      </w:r>
      <w:r w:rsidR="00BC4C3E" w:rsidRPr="00886544">
        <w:rPr>
          <w:color w:val="000000"/>
          <w:sz w:val="26"/>
          <w:szCs w:val="26"/>
        </w:rPr>
        <w:t xml:space="preserve">.Очередность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</w:t>
      </w:r>
      <w:r w:rsidR="00BC4C3E" w:rsidRPr="00886544">
        <w:rPr>
          <w:color w:val="000000"/>
          <w:sz w:val="26"/>
          <w:szCs w:val="26"/>
        </w:rPr>
        <w:lastRenderedPageBreak/>
        <w:t>работников.</w:t>
      </w:r>
      <w:r w:rsidR="00BC4C3E" w:rsidRPr="00886544">
        <w:rPr>
          <w:color w:val="000000"/>
          <w:sz w:val="26"/>
          <w:szCs w:val="26"/>
        </w:rPr>
        <w:br/>
        <w:t>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органа первичной профсоюзной организации не позднее</w:t>
      </w:r>
      <w:r w:rsidR="004C5F21" w:rsidRPr="00886544">
        <w:rPr>
          <w:color w:val="000000"/>
          <w:sz w:val="26"/>
          <w:szCs w:val="26"/>
        </w:rPr>
        <w:t>,</w:t>
      </w:r>
      <w:r w:rsidR="00BC4C3E" w:rsidRPr="00886544">
        <w:rPr>
          <w:color w:val="000000"/>
          <w:sz w:val="26"/>
          <w:szCs w:val="26"/>
        </w:rPr>
        <w:t xml:space="preserve"> чем за две недели до наступления </w:t>
      </w:r>
      <w:r w:rsidR="004C5F21" w:rsidRPr="00886544">
        <w:rPr>
          <w:color w:val="000000"/>
          <w:sz w:val="26"/>
          <w:szCs w:val="26"/>
        </w:rPr>
        <w:t xml:space="preserve"> нового </w:t>
      </w:r>
      <w:r w:rsidR="00BC4C3E" w:rsidRPr="00886544">
        <w:rPr>
          <w:color w:val="000000"/>
          <w:sz w:val="26"/>
          <w:szCs w:val="26"/>
        </w:rPr>
        <w:t>календарного года и доводится до сведения работников..</w:t>
      </w:r>
      <w:r w:rsidR="00BC4C3E" w:rsidRPr="00886544">
        <w:rPr>
          <w:color w:val="000000"/>
          <w:sz w:val="26"/>
          <w:szCs w:val="26"/>
        </w:rPr>
        <w:br/>
        <w:t>6.2.</w:t>
      </w:r>
      <w:r w:rsidR="00BB5BDE" w:rsidRPr="00886544">
        <w:rPr>
          <w:bCs/>
          <w:sz w:val="26"/>
          <w:szCs w:val="26"/>
        </w:rPr>
        <w:t xml:space="preserve"> </w:t>
      </w:r>
      <w:r w:rsidR="00BB5BDE" w:rsidRPr="00886544">
        <w:rPr>
          <w:bCs/>
          <w:sz w:val="26"/>
          <w:szCs w:val="26"/>
        </w:rPr>
        <w:t xml:space="preserve">В соответствии со ст. </w:t>
      </w:r>
      <w:proofErr w:type="gramStart"/>
      <w:r w:rsidR="00BB5BDE" w:rsidRPr="00886544">
        <w:rPr>
          <w:bCs/>
          <w:sz w:val="26"/>
          <w:szCs w:val="26"/>
        </w:rPr>
        <w:t>128 ,</w:t>
      </w:r>
      <w:proofErr w:type="gramEnd"/>
      <w:r w:rsidR="00BB5BDE" w:rsidRPr="00886544">
        <w:rPr>
          <w:bCs/>
          <w:sz w:val="26"/>
          <w:szCs w:val="26"/>
        </w:rPr>
        <w:t xml:space="preserve"> ст.263 Трудового Кодекса Российской Федерации работнику по его письменному заявлению может быть предоставлен дополнительный отпуск без сохранения заработной платы. </w:t>
      </w:r>
      <w:r w:rsidR="00BB5BDE" w:rsidRPr="00886544">
        <w:rPr>
          <w:color w:val="000000"/>
          <w:sz w:val="26"/>
          <w:szCs w:val="26"/>
        </w:rPr>
        <w:t xml:space="preserve">Указанные отпуска </w:t>
      </w:r>
      <w:proofErr w:type="gramStart"/>
      <w:r w:rsidR="00BB5BDE" w:rsidRPr="00886544">
        <w:rPr>
          <w:color w:val="000000"/>
          <w:sz w:val="26"/>
          <w:szCs w:val="26"/>
        </w:rPr>
        <w:t>предоставляются  по</w:t>
      </w:r>
      <w:proofErr w:type="gramEnd"/>
      <w:r w:rsidR="00BB5BDE" w:rsidRPr="00886544">
        <w:rPr>
          <w:color w:val="000000"/>
          <w:sz w:val="26"/>
          <w:szCs w:val="26"/>
        </w:rPr>
        <w:t xml:space="preserve"> соглашению  между  работником и работодателем, в котором определяется время предоставления  и продолжительность отпуска. Кроме </w:t>
      </w:r>
      <w:proofErr w:type="gramStart"/>
      <w:r w:rsidR="00BB5BDE" w:rsidRPr="00886544">
        <w:rPr>
          <w:color w:val="000000"/>
          <w:sz w:val="26"/>
          <w:szCs w:val="26"/>
        </w:rPr>
        <w:t>того,  коллективным</w:t>
      </w:r>
      <w:proofErr w:type="gramEnd"/>
      <w:r w:rsidR="00BB5BDE" w:rsidRPr="00886544">
        <w:rPr>
          <w:color w:val="000000"/>
          <w:sz w:val="26"/>
          <w:szCs w:val="26"/>
        </w:rPr>
        <w:t xml:space="preserve"> договором могут быть определены иные уважительные причины для предоставления дополнительного отпуска без сохранения заработной платы.</w:t>
      </w:r>
    </w:p>
    <w:p w:rsidR="007D33B1" w:rsidRDefault="00D165EB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t>6.</w:t>
      </w:r>
      <w:proofErr w:type="gramStart"/>
      <w:r w:rsidRPr="00886544">
        <w:rPr>
          <w:color w:val="000000"/>
          <w:sz w:val="26"/>
          <w:szCs w:val="26"/>
        </w:rPr>
        <w:t>3.Перерывы</w:t>
      </w:r>
      <w:proofErr w:type="gramEnd"/>
      <w:r w:rsidRPr="00886544">
        <w:rPr>
          <w:color w:val="000000"/>
          <w:sz w:val="26"/>
          <w:szCs w:val="26"/>
        </w:rPr>
        <w:t xml:space="preserve"> для принятия пищи определяются графиком работы персонала. Для педагогов предоставляется возможность принятия пищи одновременно с учащимися  в школьной столовой.</w:t>
      </w:r>
      <w:r w:rsidRPr="00886544">
        <w:rPr>
          <w:color w:val="000000"/>
          <w:sz w:val="26"/>
          <w:szCs w:val="26"/>
        </w:rPr>
        <w:br/>
        <w:t>64</w:t>
      </w:r>
      <w:r w:rsidR="00D7474C" w:rsidRPr="00886544">
        <w:rPr>
          <w:color w:val="000000"/>
          <w:sz w:val="26"/>
          <w:szCs w:val="26"/>
        </w:rPr>
        <w:t>.Работа в праздничные и выходные дни запрещается</w:t>
      </w:r>
      <w:r w:rsidRPr="00886544">
        <w:rPr>
          <w:color w:val="000000"/>
          <w:sz w:val="26"/>
          <w:szCs w:val="26"/>
        </w:rPr>
        <w:t>. Исключительные случаи регулируются ст. 113 ТК РФ.</w:t>
      </w:r>
    </w:p>
    <w:p w:rsidR="00D7474C" w:rsidRPr="00886544" w:rsidRDefault="00BC4C3E" w:rsidP="007D33B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86544">
        <w:rPr>
          <w:color w:val="000000"/>
          <w:sz w:val="26"/>
          <w:szCs w:val="26"/>
        </w:rPr>
        <w:br/>
      </w:r>
      <w:r w:rsidRPr="00886544">
        <w:rPr>
          <w:color w:val="000000"/>
          <w:sz w:val="26"/>
          <w:szCs w:val="26"/>
        </w:rPr>
        <w:br/>
      </w:r>
      <w:r w:rsidRPr="00886544">
        <w:rPr>
          <w:b/>
          <w:color w:val="000000"/>
          <w:sz w:val="26"/>
          <w:szCs w:val="26"/>
        </w:rPr>
        <w:t>7.Поощрения за успехи, качественную и результативную работу.</w:t>
      </w:r>
      <w:r w:rsidRPr="00886544">
        <w:rPr>
          <w:b/>
          <w:color w:val="000000"/>
          <w:sz w:val="26"/>
          <w:szCs w:val="26"/>
        </w:rPr>
        <w:br/>
      </w:r>
      <w:r w:rsidRPr="00886544">
        <w:rPr>
          <w:color w:val="000000"/>
          <w:sz w:val="26"/>
          <w:szCs w:val="26"/>
        </w:rPr>
        <w:br/>
        <w:t>7.1.За качественное выполнение трудовых обязанностей, достижение успехов в обучении и воспитании детей, осуществление инновационной деятельности и другие достижения в работе применяются следующие поощрения:</w:t>
      </w:r>
      <w:r w:rsidRPr="00886544">
        <w:rPr>
          <w:color w:val="000000"/>
          <w:sz w:val="26"/>
          <w:szCs w:val="26"/>
        </w:rPr>
        <w:br/>
        <w:t>объявление благодарности;</w:t>
      </w:r>
      <w:r w:rsidRPr="00886544">
        <w:rPr>
          <w:color w:val="000000"/>
          <w:sz w:val="26"/>
          <w:szCs w:val="26"/>
        </w:rPr>
        <w:br/>
        <w:t>выдача премии;</w:t>
      </w:r>
      <w:r w:rsidRPr="00886544">
        <w:rPr>
          <w:color w:val="000000"/>
          <w:sz w:val="26"/>
          <w:szCs w:val="26"/>
        </w:rPr>
        <w:br/>
        <w:t>награждение ценным подарком;</w:t>
      </w:r>
      <w:r w:rsidRPr="00886544">
        <w:rPr>
          <w:color w:val="000000"/>
          <w:sz w:val="26"/>
          <w:szCs w:val="26"/>
        </w:rPr>
        <w:br/>
        <w:t>награждение почетными грамотами.</w:t>
      </w:r>
      <w:r w:rsidRPr="00886544">
        <w:rPr>
          <w:color w:val="000000"/>
          <w:sz w:val="26"/>
          <w:szCs w:val="26"/>
        </w:rPr>
        <w:br/>
        <w:t>7.2.Поощрения объявляются в приказе директора школы, доводятся до сведения всего коллектива школы и заносятся в трудовую книжку работника.</w:t>
      </w:r>
      <w:r w:rsidRPr="00886544">
        <w:rPr>
          <w:color w:val="000000"/>
          <w:sz w:val="26"/>
          <w:szCs w:val="26"/>
        </w:rPr>
        <w:br/>
        <w:t>7.3.За особые трудовые заслуги работники школы представляются в вышестоящие органы для награждения орденами, медалями, присвоения почетных званий, для награждения именными медалями, знаками отличия, грамотами, установленными законодательством для работников образования.</w:t>
      </w:r>
      <w:r w:rsidRPr="00886544">
        <w:rPr>
          <w:color w:val="000000"/>
          <w:sz w:val="26"/>
          <w:szCs w:val="26"/>
        </w:rPr>
        <w:br/>
        <w:t>7.4.Результативная работа поощряется выплатами, осуществляемыми в соответствии с Положением об оплате труда</w:t>
      </w:r>
      <w:r w:rsidR="00653D3D" w:rsidRPr="00886544">
        <w:rPr>
          <w:color w:val="000000"/>
          <w:sz w:val="26"/>
          <w:szCs w:val="26"/>
        </w:rPr>
        <w:t>, Положением о стимулирующих выплатах</w:t>
      </w:r>
      <w:r w:rsidRPr="00886544">
        <w:rPr>
          <w:color w:val="000000"/>
          <w:sz w:val="26"/>
          <w:szCs w:val="26"/>
        </w:rPr>
        <w:t>. Начисление стимулирующих выплат работникам производится на основании  объективных показателей результативности их работы решением Совета школы, принимаемым по представлению директора школы</w:t>
      </w:r>
      <w:r w:rsidR="000C745B" w:rsidRPr="00886544">
        <w:rPr>
          <w:color w:val="000000"/>
          <w:sz w:val="26"/>
          <w:szCs w:val="26"/>
        </w:rPr>
        <w:t xml:space="preserve"> при наличии средств в фонде оплаты труда.</w:t>
      </w:r>
      <w:r w:rsidRPr="00886544">
        <w:rPr>
          <w:color w:val="000000"/>
          <w:sz w:val="26"/>
          <w:szCs w:val="26"/>
        </w:rPr>
        <w:br/>
      </w:r>
      <w:r w:rsidRPr="00886544">
        <w:rPr>
          <w:color w:val="000000"/>
          <w:sz w:val="26"/>
          <w:szCs w:val="26"/>
        </w:rPr>
        <w:br/>
      </w:r>
      <w:r w:rsidRPr="00886544">
        <w:rPr>
          <w:b/>
          <w:color w:val="000000"/>
          <w:sz w:val="26"/>
          <w:szCs w:val="26"/>
        </w:rPr>
        <w:t>8.Ответственность за нарушение трудовой дисциплины.</w:t>
      </w:r>
      <w:r w:rsidRPr="00886544">
        <w:rPr>
          <w:color w:val="000000"/>
          <w:sz w:val="26"/>
          <w:szCs w:val="26"/>
        </w:rPr>
        <w:br/>
      </w:r>
      <w:r w:rsidRPr="00886544">
        <w:rPr>
          <w:color w:val="000000"/>
          <w:sz w:val="26"/>
          <w:szCs w:val="26"/>
        </w:rPr>
        <w:br/>
        <w:t>8.1.Нарушение трудовой дисциплины, т.е. неисполнение или ненадлежащее исполнение по вине работника его должностных обязанностей, а также обязанностей, установленных настоящими правилами внутреннего трудового распорядка, Уставом школы, коллективным договором, локальными актами школы, иными актами, содержащими нормы трудового права, и действующим законодательством, влечет за собой применение мер дисциплинарного взыскания.</w:t>
      </w:r>
      <w:r w:rsidRPr="00886544">
        <w:rPr>
          <w:color w:val="000000"/>
          <w:sz w:val="26"/>
          <w:szCs w:val="26"/>
        </w:rPr>
        <w:br/>
      </w:r>
      <w:r w:rsidRPr="00886544">
        <w:rPr>
          <w:color w:val="000000"/>
          <w:sz w:val="26"/>
          <w:szCs w:val="26"/>
        </w:rPr>
        <w:lastRenderedPageBreak/>
        <w:t>8.2.За нарушение трудовой дисциплины администрация школы применяет следующие дисциплинарные взыскания:</w:t>
      </w:r>
      <w:r w:rsidRPr="00886544">
        <w:rPr>
          <w:color w:val="000000"/>
          <w:sz w:val="26"/>
          <w:szCs w:val="26"/>
        </w:rPr>
        <w:br/>
        <w:t>замечание;</w:t>
      </w:r>
      <w:r w:rsidRPr="00886544">
        <w:rPr>
          <w:color w:val="000000"/>
          <w:sz w:val="26"/>
          <w:szCs w:val="26"/>
        </w:rPr>
        <w:br/>
        <w:t>выговор;</w:t>
      </w:r>
      <w:r w:rsidRPr="00886544">
        <w:rPr>
          <w:color w:val="000000"/>
          <w:sz w:val="26"/>
          <w:szCs w:val="26"/>
        </w:rPr>
        <w:br/>
        <w:t>увольнение по соответствующим основаниям, предусмотренным ст. 81 и п.1 ст. 336 ТК РФ.</w:t>
      </w:r>
      <w:r w:rsidRPr="00886544">
        <w:rPr>
          <w:color w:val="000000"/>
          <w:sz w:val="26"/>
          <w:szCs w:val="26"/>
        </w:rPr>
        <w:br/>
        <w:t>8.3.Дисциплинарные взыскания применяются директором школы. Директор школы имеет право вместо применения дисциплинарного взыскания передать вопрос о нарушении трудовой дисциплины на рассмотрение коллектива работников.</w:t>
      </w:r>
      <w:r w:rsidRPr="00886544">
        <w:rPr>
          <w:color w:val="000000"/>
          <w:sz w:val="26"/>
          <w:szCs w:val="26"/>
        </w:rPr>
        <w:br/>
        <w:t>8.4.</w:t>
      </w:r>
      <w:r w:rsidR="00D7474C" w:rsidRPr="00886544">
        <w:rPr>
          <w:color w:val="000000"/>
          <w:sz w:val="26"/>
          <w:szCs w:val="26"/>
        </w:rPr>
        <w:t>Порядок применения дисциплинарных взысканий определен ст.193 ТК РФ.</w:t>
      </w:r>
    </w:p>
    <w:p w:rsidR="00653D3D" w:rsidRPr="00886544" w:rsidRDefault="00BC4C3E" w:rsidP="007D33B1">
      <w:pPr>
        <w:pStyle w:val="a3"/>
        <w:spacing w:after="0" w:afterAutospacing="0"/>
        <w:rPr>
          <w:color w:val="000000"/>
          <w:sz w:val="26"/>
          <w:szCs w:val="26"/>
        </w:rPr>
      </w:pPr>
      <w:r w:rsidRPr="00886544">
        <w:rPr>
          <w:b/>
          <w:color w:val="000000"/>
          <w:sz w:val="26"/>
          <w:szCs w:val="26"/>
        </w:rPr>
        <w:t>9.Заключительные положения.</w:t>
      </w:r>
      <w:r w:rsidRPr="00886544">
        <w:rPr>
          <w:b/>
          <w:color w:val="000000"/>
          <w:sz w:val="26"/>
          <w:szCs w:val="26"/>
        </w:rPr>
        <w:br/>
      </w:r>
      <w:r w:rsidRPr="00886544">
        <w:rPr>
          <w:color w:val="000000"/>
          <w:sz w:val="26"/>
          <w:szCs w:val="26"/>
        </w:rPr>
        <w:br/>
      </w:r>
      <w:r w:rsidR="00653D3D" w:rsidRPr="00886544">
        <w:rPr>
          <w:color w:val="000000"/>
          <w:sz w:val="26"/>
          <w:szCs w:val="26"/>
        </w:rPr>
        <w:t>9.1.</w:t>
      </w:r>
      <w:r w:rsidRPr="00886544">
        <w:rPr>
          <w:color w:val="000000"/>
          <w:sz w:val="26"/>
          <w:szCs w:val="26"/>
        </w:rPr>
        <w:t>Правила внутреннего трудового распорядка утверждаются директором школы с учетом мнения выборного органа первичной профсоюзной организации школы.</w:t>
      </w:r>
      <w:r w:rsidRPr="00886544">
        <w:rPr>
          <w:color w:val="000000"/>
          <w:sz w:val="26"/>
          <w:szCs w:val="26"/>
        </w:rPr>
        <w:br/>
      </w:r>
      <w:r w:rsidR="00653D3D" w:rsidRPr="00886544">
        <w:rPr>
          <w:color w:val="000000"/>
          <w:sz w:val="26"/>
          <w:szCs w:val="26"/>
        </w:rPr>
        <w:t>9.2.</w:t>
      </w:r>
      <w:r w:rsidRPr="00886544">
        <w:rPr>
          <w:color w:val="000000"/>
          <w:sz w:val="26"/>
          <w:szCs w:val="26"/>
        </w:rPr>
        <w:t>С настоящими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школе.</w:t>
      </w:r>
    </w:p>
    <w:p w:rsidR="00BC4C3E" w:rsidRPr="00886544" w:rsidRDefault="00653D3D" w:rsidP="007D33B1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 w:rsidRPr="00886544">
        <w:rPr>
          <w:rFonts w:eastAsia="ArialMT"/>
          <w:sz w:val="26"/>
          <w:szCs w:val="26"/>
        </w:rPr>
        <w:t>9.3. Действие Правил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BC4C3E" w:rsidRPr="00886544" w:rsidRDefault="007D33B1" w:rsidP="007D33B1">
      <w:pPr>
        <w:rPr>
          <w:sz w:val="26"/>
          <w:szCs w:val="26"/>
        </w:rPr>
      </w:pPr>
      <w:r w:rsidRPr="00886544">
        <w:rPr>
          <w:color w:val="22272F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E122BB54-F56A-45A7-B218-61AFE1857EB6}" provid="{00000000-0000-0000-0000-000000000000}" o:suggestedsigner="Н.В.Марчук" o:suggestedsigner2="директор" o:suggestedsigneremail="osinovka2@yandex.ru" issignatureline="t"/>
          </v:shape>
        </w:pict>
      </w:r>
    </w:p>
    <w:sectPr w:rsidR="00BC4C3E" w:rsidRPr="00886544" w:rsidSect="00A2003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3662"/>
    <w:multiLevelType w:val="hybridMultilevel"/>
    <w:tmpl w:val="7FCE98AA"/>
    <w:lvl w:ilvl="0" w:tplc="11E044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E"/>
    <w:rsid w:val="000138AB"/>
    <w:rsid w:val="000B5358"/>
    <w:rsid w:val="000C745B"/>
    <w:rsid w:val="00182D9C"/>
    <w:rsid w:val="00214232"/>
    <w:rsid w:val="00283810"/>
    <w:rsid w:val="002A04ED"/>
    <w:rsid w:val="002D2080"/>
    <w:rsid w:val="00331698"/>
    <w:rsid w:val="00341E4E"/>
    <w:rsid w:val="00375599"/>
    <w:rsid w:val="00433F95"/>
    <w:rsid w:val="004531FF"/>
    <w:rsid w:val="004C5F21"/>
    <w:rsid w:val="0051165C"/>
    <w:rsid w:val="005A26D2"/>
    <w:rsid w:val="005A34FA"/>
    <w:rsid w:val="005B671C"/>
    <w:rsid w:val="005C2D77"/>
    <w:rsid w:val="00653D3D"/>
    <w:rsid w:val="00733711"/>
    <w:rsid w:val="007D33B1"/>
    <w:rsid w:val="00857F15"/>
    <w:rsid w:val="00886544"/>
    <w:rsid w:val="00936710"/>
    <w:rsid w:val="00995921"/>
    <w:rsid w:val="009D4A3B"/>
    <w:rsid w:val="00A20035"/>
    <w:rsid w:val="00A735A6"/>
    <w:rsid w:val="00AA5954"/>
    <w:rsid w:val="00AA6EB3"/>
    <w:rsid w:val="00AB3CE5"/>
    <w:rsid w:val="00AC4671"/>
    <w:rsid w:val="00B01344"/>
    <w:rsid w:val="00B147B2"/>
    <w:rsid w:val="00B240A2"/>
    <w:rsid w:val="00B8289F"/>
    <w:rsid w:val="00BB5BDE"/>
    <w:rsid w:val="00BC4C3E"/>
    <w:rsid w:val="00BD06ED"/>
    <w:rsid w:val="00C37DD7"/>
    <w:rsid w:val="00C4326F"/>
    <w:rsid w:val="00CF076C"/>
    <w:rsid w:val="00D165EB"/>
    <w:rsid w:val="00D603AD"/>
    <w:rsid w:val="00D7474C"/>
    <w:rsid w:val="00DA0BEC"/>
    <w:rsid w:val="00DE3A2C"/>
    <w:rsid w:val="00F30549"/>
    <w:rsid w:val="00F3486C"/>
    <w:rsid w:val="00F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ADFCE"/>
  <w15:docId w15:val="{AC2C6C60-FDE9-4401-803F-60D59D2E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9C"/>
    <w:rPr>
      <w:sz w:val="24"/>
      <w:szCs w:val="24"/>
    </w:rPr>
  </w:style>
  <w:style w:type="paragraph" w:styleId="1">
    <w:name w:val="heading 1"/>
    <w:basedOn w:val="a"/>
    <w:qFormat/>
    <w:rsid w:val="00A20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C3E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BC4C3E"/>
    <w:rPr>
      <w:vanish/>
      <w:webHidden w:val="0"/>
      <w:specVanish w:val="0"/>
    </w:rPr>
  </w:style>
  <w:style w:type="table" w:styleId="a4">
    <w:name w:val="Table Grid"/>
    <w:basedOn w:val="a1"/>
    <w:rsid w:val="00A2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AA6E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7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276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045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5833">
                              <w:marLeft w:val="160"/>
                              <w:marRight w:val="160"/>
                              <w:marTop w:val="16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2" w:color="617EAE"/>
                                    <w:left w:val="dotted" w:sz="6" w:space="2" w:color="617EAE"/>
                                    <w:bottom w:val="dotted" w:sz="6" w:space="2" w:color="617EAE"/>
                                    <w:right w:val="dotted" w:sz="6" w:space="2" w:color="617EAE"/>
                                  </w:divBdr>
                                  <w:divsChild>
                                    <w:div w:id="11832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3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&#1086;sinovka2@yandex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27308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Наталья Владимировна</dc:creator>
  <cp:lastModifiedBy>User</cp:lastModifiedBy>
  <cp:revision>15</cp:revision>
  <cp:lastPrinted>2012-03-20T05:30:00Z</cp:lastPrinted>
  <dcterms:created xsi:type="dcterms:W3CDTF">2022-03-21T04:51:00Z</dcterms:created>
  <dcterms:modified xsi:type="dcterms:W3CDTF">2022-03-21T22:08:00Z</dcterms:modified>
</cp:coreProperties>
</file>