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97" w:rsidRPr="00443A97" w:rsidRDefault="00443A97" w:rsidP="00443A97">
      <w:pPr>
        <w:jc w:val="center"/>
        <w:rPr>
          <w:rFonts w:eastAsia="Calibri"/>
          <w:sz w:val="28"/>
          <w:szCs w:val="28"/>
          <w:lang w:eastAsia="en-US"/>
        </w:rPr>
      </w:pPr>
      <w:r w:rsidRPr="00443A97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443A97" w:rsidRPr="00443A97" w:rsidRDefault="00443A97" w:rsidP="00443A97">
      <w:pPr>
        <w:jc w:val="center"/>
        <w:rPr>
          <w:rFonts w:eastAsia="Calibri"/>
          <w:sz w:val="28"/>
          <w:szCs w:val="28"/>
          <w:lang w:eastAsia="en-US"/>
        </w:rPr>
      </w:pPr>
      <w:r w:rsidRPr="00443A97">
        <w:rPr>
          <w:rFonts w:eastAsia="Calibri"/>
          <w:sz w:val="28"/>
          <w:szCs w:val="28"/>
          <w:lang w:eastAsia="en-US"/>
        </w:rPr>
        <w:t>«Средняя общеобразовательная школа с. Осиновка»</w:t>
      </w:r>
    </w:p>
    <w:p w:rsidR="00443A97" w:rsidRPr="00443A97" w:rsidRDefault="00443A97" w:rsidP="00443A9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443A97">
        <w:rPr>
          <w:rFonts w:eastAsia="Calibri"/>
          <w:sz w:val="28"/>
          <w:szCs w:val="28"/>
          <w:lang w:eastAsia="en-US"/>
        </w:rPr>
        <w:t>Михайловского муниципального района</w:t>
      </w:r>
    </w:p>
    <w:p w:rsidR="00443A97" w:rsidRPr="00443A97" w:rsidRDefault="00443A97" w:rsidP="00443A97">
      <w:pPr>
        <w:spacing w:line="200" w:lineRule="atLeast"/>
        <w:jc w:val="both"/>
        <w:rPr>
          <w:sz w:val="28"/>
          <w:szCs w:val="28"/>
        </w:rPr>
      </w:pPr>
    </w:p>
    <w:p w:rsidR="00E04CB9" w:rsidRPr="00F61894" w:rsidRDefault="00443A97" w:rsidP="00443A9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</w:t>
      </w:r>
      <w:r w:rsidR="00387524" w:rsidRPr="00E04CB9">
        <w:rPr>
          <w:b/>
          <w:bCs/>
          <w:sz w:val="28"/>
          <w:szCs w:val="28"/>
        </w:rPr>
        <w:t xml:space="preserve"> </w:t>
      </w:r>
      <w:r w:rsidRPr="00F61894">
        <w:rPr>
          <w:b/>
          <w:bCs/>
          <w:sz w:val="36"/>
          <w:szCs w:val="36"/>
        </w:rPr>
        <w:t>П</w:t>
      </w:r>
      <w:r w:rsidR="00387524" w:rsidRPr="00F61894">
        <w:rPr>
          <w:b/>
          <w:bCs/>
          <w:sz w:val="36"/>
          <w:szCs w:val="36"/>
        </w:rPr>
        <w:t xml:space="preserve">рограмма </w:t>
      </w:r>
      <w:r w:rsidRPr="00F61894">
        <w:rPr>
          <w:b/>
          <w:bCs/>
          <w:sz w:val="36"/>
          <w:szCs w:val="36"/>
        </w:rPr>
        <w:t xml:space="preserve"> наставничества</w:t>
      </w:r>
      <w:r w:rsidR="00F61894" w:rsidRPr="00F61894">
        <w:rPr>
          <w:b/>
          <w:bCs/>
          <w:sz w:val="36"/>
          <w:szCs w:val="36"/>
        </w:rPr>
        <w:t xml:space="preserve"> «Путь к успеху»</w:t>
      </w:r>
    </w:p>
    <w:p w:rsidR="00443A97" w:rsidRPr="00E04CB9" w:rsidRDefault="00F61894" w:rsidP="00443A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Форма: </w:t>
      </w:r>
      <w:r w:rsidR="00443A97">
        <w:rPr>
          <w:b/>
          <w:bCs/>
          <w:sz w:val="28"/>
          <w:szCs w:val="28"/>
        </w:rPr>
        <w:t xml:space="preserve">«УЧИТЕЛЬ – </w:t>
      </w:r>
      <w:r>
        <w:rPr>
          <w:b/>
          <w:bCs/>
          <w:sz w:val="28"/>
          <w:szCs w:val="28"/>
        </w:rPr>
        <w:t xml:space="preserve">ОДАРЕННЫЙ </w:t>
      </w:r>
      <w:r w:rsidR="00443A97">
        <w:rPr>
          <w:b/>
          <w:bCs/>
          <w:sz w:val="28"/>
          <w:szCs w:val="28"/>
        </w:rPr>
        <w:t>УЧЕНИК»</w:t>
      </w:r>
    </w:p>
    <w:p w:rsidR="00387524" w:rsidRPr="00E04CB9" w:rsidRDefault="00443A97" w:rsidP="00F61894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87524" w:rsidRPr="00E04CB9">
        <w:rPr>
          <w:b/>
          <w:bCs/>
          <w:sz w:val="28"/>
          <w:szCs w:val="28"/>
        </w:rPr>
        <w:t xml:space="preserve"> </w:t>
      </w:r>
    </w:p>
    <w:p w:rsidR="00387524" w:rsidRPr="00E04CB9" w:rsidRDefault="00387524" w:rsidP="00972AEC">
      <w:pPr>
        <w:spacing w:line="200" w:lineRule="atLeast"/>
        <w:jc w:val="both"/>
        <w:rPr>
          <w:sz w:val="28"/>
          <w:szCs w:val="28"/>
        </w:rPr>
      </w:pPr>
      <w:r w:rsidRPr="00E04CB9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C6CA067" wp14:editId="5E526463">
                <wp:simplePos x="0" y="0"/>
                <wp:positionH relativeFrom="column">
                  <wp:posOffset>2983865</wp:posOffset>
                </wp:positionH>
                <wp:positionV relativeFrom="paragraph">
                  <wp:posOffset>125730</wp:posOffset>
                </wp:positionV>
                <wp:extent cx="3355340" cy="5715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F41" w:rsidRPr="00E91D85" w:rsidRDefault="00125F41" w:rsidP="00387524">
                            <w:pPr>
                              <w:spacing w:after="200"/>
                              <w:ind w:left="1276" w:hanging="1276"/>
                            </w:pPr>
                            <w:r>
                              <w:t>Состави</w:t>
                            </w:r>
                            <w:r w:rsidR="00443A97">
                              <w:t>ла</w:t>
                            </w:r>
                            <w:r>
                              <w:t>: Шевкун Наталья Михайловна, учитель истории и обществознания</w:t>
                            </w:r>
                            <w:r>
                              <w:br/>
                              <w:t>МБОУ СОШ с. Осиновка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CA06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4.95pt;margin-top:9.9pt;width:264.2pt;height: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" stroked="f">
                <v:textbox inset="0,0,0,0">
                  <w:txbxContent>
                    <w:p w:rsidR="00125F41" w:rsidRPr="00E91D85" w:rsidRDefault="00125F41" w:rsidP="00387524">
                      <w:pPr>
                        <w:spacing w:after="200"/>
                        <w:ind w:left="1276" w:hanging="1276"/>
                      </w:pPr>
                      <w:r>
                        <w:t>Состави</w:t>
                      </w:r>
                      <w:r w:rsidR="00443A97">
                        <w:t>ла</w:t>
                      </w:r>
                      <w:r>
                        <w:t>: Шевкун Наталья Михайловна, учитель истории и обществознания</w:t>
                      </w:r>
                      <w:r>
                        <w:br/>
                        <w:t>МБОУ СОШ с. Осиновка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387524" w:rsidRPr="00E04CB9" w:rsidRDefault="00387524" w:rsidP="00972AEC">
      <w:pPr>
        <w:spacing w:line="200" w:lineRule="atLeast"/>
        <w:jc w:val="both"/>
        <w:rPr>
          <w:sz w:val="28"/>
          <w:szCs w:val="28"/>
        </w:rPr>
      </w:pPr>
    </w:p>
    <w:p w:rsidR="00E04CB9" w:rsidRDefault="00E04CB9" w:rsidP="00972AEC">
      <w:pPr>
        <w:jc w:val="both"/>
        <w:rPr>
          <w:sz w:val="28"/>
          <w:szCs w:val="28"/>
        </w:rPr>
      </w:pPr>
    </w:p>
    <w:p w:rsidR="00443A97" w:rsidRPr="00C71C9F" w:rsidRDefault="00443A97" w:rsidP="00972AEC">
      <w:pPr>
        <w:jc w:val="both"/>
        <w:rPr>
          <w:b/>
          <w:sz w:val="22"/>
          <w:szCs w:val="22"/>
        </w:rPr>
      </w:pPr>
    </w:p>
    <w:p w:rsidR="00972AEC" w:rsidRPr="00C71C9F" w:rsidRDefault="00471981" w:rsidP="00972AEC">
      <w:pPr>
        <w:pStyle w:val="a8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1C9F">
        <w:rPr>
          <w:rFonts w:ascii="Times New Roman" w:hAnsi="Times New Roman" w:cs="Times New Roman"/>
          <w:b/>
          <w:sz w:val="22"/>
          <w:szCs w:val="22"/>
        </w:rPr>
        <w:t>Пояснительная записка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Одно из направлений работы школы – раннее выявление, обучение и воспитание одаренных детей. </w:t>
      </w:r>
      <w:r w:rsidR="00ED5721" w:rsidRPr="00C71C9F">
        <w:rPr>
          <w:sz w:val="22"/>
          <w:szCs w:val="22"/>
        </w:rPr>
        <w:t>Ведь детский возраст</w:t>
      </w:r>
      <w:r w:rsidRPr="00C71C9F">
        <w:rPr>
          <w:sz w:val="22"/>
          <w:szCs w:val="22"/>
        </w:rPr>
        <w:t xml:space="preserve"> – </w:t>
      </w:r>
      <w:r w:rsidR="00ED5721" w:rsidRPr="00C71C9F">
        <w:rPr>
          <w:sz w:val="22"/>
          <w:szCs w:val="22"/>
        </w:rPr>
        <w:t>это период</w:t>
      </w:r>
      <w:r w:rsidRPr="00C71C9F">
        <w:rPr>
          <w:sz w:val="22"/>
          <w:szCs w:val="22"/>
        </w:rPr>
        <w:t xml:space="preserve"> становления способностей и личности ребёнка. Это время глубоких интегративных процессов в его психике.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bCs/>
          <w:sz w:val="22"/>
          <w:szCs w:val="22"/>
        </w:rPr>
        <w:t>Потенциальные 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</w:t>
      </w:r>
      <w:r w:rsidRPr="00C71C9F">
        <w:rPr>
          <w:sz w:val="22"/>
          <w:szCs w:val="22"/>
        </w:rPr>
        <w:t xml:space="preserve">.  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Необходимость создания целостной системы работы с талантливыми детьми становится все более актуальной на этапе реформирования образования.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Анализ успеваемости учащихся нашей школы по предметам гуманитарного цикла, результаты </w:t>
      </w:r>
      <w:r w:rsidR="00ED5721" w:rsidRPr="00C71C9F">
        <w:rPr>
          <w:sz w:val="22"/>
          <w:szCs w:val="22"/>
        </w:rPr>
        <w:t>участия в</w:t>
      </w:r>
      <w:r w:rsidRPr="00C71C9F">
        <w:rPr>
          <w:sz w:val="22"/>
          <w:szCs w:val="22"/>
        </w:rPr>
        <w:t xml:space="preserve"> предметных олимпиадах и творческих конкурсах разного уровня показывают, что в школе имеется категория одаренных детей. Вместе с тем, возможности и способности творческих учащихся не всегда реализуются в полной мере. 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rFonts w:eastAsia="Calibri"/>
          <w:i/>
          <w:sz w:val="22"/>
          <w:szCs w:val="22"/>
        </w:rPr>
        <w:t>Актуальность работы</w:t>
      </w:r>
      <w:r w:rsidRPr="00C71C9F">
        <w:rPr>
          <w:rFonts w:eastAsia="Calibri"/>
          <w:sz w:val="22"/>
          <w:szCs w:val="22"/>
        </w:rPr>
        <w:t xml:space="preserve"> с одаренными детьми определяется несколькими обстоятельствами: осознанием обществом человеческого потенциала как важнейшей предпосылки и основного ресурса своего развития; ускорением динамики жизни, увеличением информационной и эмоциональной нагрузок на человека, множеством проблем, решение которых требует огромных интеллектуальных усилий; требованиями социума к профессиональной деятельности личности, которая должна быть творческой, активной, социально ответственной, с развитым интеллектом. Особое место </w:t>
      </w:r>
      <w:r w:rsidR="00ED5721" w:rsidRPr="00C71C9F">
        <w:rPr>
          <w:rFonts w:eastAsia="Calibri"/>
          <w:sz w:val="22"/>
          <w:szCs w:val="22"/>
        </w:rPr>
        <w:t>в деле</w:t>
      </w:r>
      <w:r w:rsidRPr="00C71C9F">
        <w:rPr>
          <w:rFonts w:eastAsia="Calibri"/>
          <w:sz w:val="22"/>
          <w:szCs w:val="22"/>
        </w:rPr>
        <w:t xml:space="preserve"> формирования такой личности занимает психолого-педагогическая работа с одаренными детьми.</w:t>
      </w:r>
    </w:p>
    <w:p w:rsidR="00471981" w:rsidRPr="00C71C9F" w:rsidRDefault="00471981" w:rsidP="00972AEC">
      <w:pPr>
        <w:pStyle w:val="a6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       Считаю, что целенаправленная и систематическая работа с одаренными детьми позволит более эффективно управлять формированием   мышления учащихся (гибкость ума, внимание, память, воображение, синтез, анализ и т.д.), что в конечном итоге будет способствовать развитию интеллекта, </w:t>
      </w:r>
      <w:r w:rsidR="00ED5721" w:rsidRPr="00C71C9F">
        <w:rPr>
          <w:sz w:val="22"/>
          <w:szCs w:val="22"/>
        </w:rPr>
        <w:t>глубокому усвоению</w:t>
      </w:r>
      <w:r w:rsidRPr="00C71C9F">
        <w:rPr>
          <w:sz w:val="22"/>
          <w:szCs w:val="22"/>
        </w:rPr>
        <w:t xml:space="preserve"> знаний, в т. ч. на повышенном уровне.  </w:t>
      </w:r>
    </w:p>
    <w:p w:rsidR="00471981" w:rsidRPr="00C71C9F" w:rsidRDefault="00471981" w:rsidP="00972AEC">
      <w:pPr>
        <w:ind w:firstLine="54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Интеллектуальное и нравственное развитие личности учащихся возможно только тогда, когда усвоенная </w:t>
      </w:r>
      <w:r w:rsidR="00ED5721" w:rsidRPr="00C71C9F">
        <w:rPr>
          <w:sz w:val="22"/>
          <w:szCs w:val="22"/>
        </w:rPr>
        <w:t>информация и</w:t>
      </w:r>
      <w:r w:rsidRPr="00C71C9F">
        <w:rPr>
          <w:sz w:val="22"/>
          <w:szCs w:val="22"/>
        </w:rPr>
        <w:t xml:space="preserve"> способы деятельности становятся не только предметом познания, но и инструментом для самостоятельного приобретения новых знаний. Участие детей в создании проекта предполагает выход на общешкольную научно-практическую конференцию и активную работу научного общества учащихся. Конкурсы дают возможность </w:t>
      </w:r>
      <w:r w:rsidR="00ED5721" w:rsidRPr="00C71C9F">
        <w:rPr>
          <w:sz w:val="22"/>
          <w:szCs w:val="22"/>
        </w:rPr>
        <w:t>охватить большее</w:t>
      </w:r>
      <w:r w:rsidRPr="00C71C9F">
        <w:rPr>
          <w:sz w:val="22"/>
          <w:szCs w:val="22"/>
        </w:rPr>
        <w:t xml:space="preserve"> количество учащихся школы творческой и исследовательской деятельностью, учитывая их интересы, потенциальные возможности, а также привлечь родителей и общественные организации. </w:t>
      </w:r>
    </w:p>
    <w:p w:rsidR="00471981" w:rsidRPr="00C71C9F" w:rsidRDefault="00471981" w:rsidP="00972AEC">
      <w:pPr>
        <w:ind w:firstLine="54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самосовершенствовании. </w:t>
      </w:r>
    </w:p>
    <w:p w:rsidR="00471981" w:rsidRPr="00C71C9F" w:rsidRDefault="00471981" w:rsidP="00972AEC">
      <w:pPr>
        <w:ind w:firstLine="540"/>
        <w:jc w:val="both"/>
        <w:rPr>
          <w:i/>
          <w:sz w:val="22"/>
          <w:szCs w:val="22"/>
        </w:rPr>
      </w:pPr>
      <w:r w:rsidRPr="00C71C9F">
        <w:rPr>
          <w:i/>
          <w:sz w:val="22"/>
          <w:szCs w:val="22"/>
        </w:rPr>
        <w:t xml:space="preserve">Однако проблема развития мотивированных детей в полной мере </w:t>
      </w:r>
      <w:r w:rsidR="00ED5721" w:rsidRPr="00C71C9F">
        <w:rPr>
          <w:i/>
          <w:sz w:val="22"/>
          <w:szCs w:val="22"/>
        </w:rPr>
        <w:t>еще не</w:t>
      </w:r>
      <w:r w:rsidRPr="00C71C9F">
        <w:rPr>
          <w:i/>
          <w:sz w:val="22"/>
          <w:szCs w:val="22"/>
        </w:rPr>
        <w:t xml:space="preserve"> находит пока своего решения. Проблемным полем остается психолого-педагогическое сопровождение способных и мотивированных учащихся. Нуждаются в оказании методической помощи родители. Требуют совершенствования созданные педагогические условия.</w:t>
      </w:r>
    </w:p>
    <w:p w:rsidR="00471981" w:rsidRPr="00C71C9F" w:rsidRDefault="00471981" w:rsidP="00972AEC">
      <w:pPr>
        <w:ind w:firstLine="54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Для решения этих </w:t>
      </w:r>
      <w:r w:rsidR="00ED5721" w:rsidRPr="00C71C9F">
        <w:rPr>
          <w:sz w:val="22"/>
          <w:szCs w:val="22"/>
        </w:rPr>
        <w:t>проблем и</w:t>
      </w:r>
      <w:r w:rsidRPr="00C71C9F">
        <w:rPr>
          <w:sz w:val="22"/>
          <w:szCs w:val="22"/>
        </w:rPr>
        <w:t xml:space="preserve"> создана программа работы с одаренными детьми</w:t>
      </w:r>
      <w:bookmarkStart w:id="0" w:name="_GoBack"/>
      <w:bookmarkEnd w:id="0"/>
      <w:r w:rsidRPr="00C71C9F">
        <w:rPr>
          <w:sz w:val="22"/>
          <w:szCs w:val="22"/>
        </w:rPr>
        <w:t>, котор</w:t>
      </w:r>
      <w:r w:rsidR="00C71C9F">
        <w:rPr>
          <w:sz w:val="22"/>
          <w:szCs w:val="22"/>
        </w:rPr>
        <w:t>ая</w:t>
      </w:r>
      <w:r w:rsidRPr="00C71C9F">
        <w:rPr>
          <w:sz w:val="22"/>
          <w:szCs w:val="22"/>
        </w:rPr>
        <w:t xml:space="preserve"> предусматривает комплексное решение обозначенных проблем через создание системы работы с мотивированными учащимися.</w:t>
      </w:r>
    </w:p>
    <w:p w:rsidR="00471981" w:rsidRPr="00C71C9F" w:rsidRDefault="00471981" w:rsidP="00972AEC">
      <w:pPr>
        <w:ind w:firstLine="54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Однако следует заметить, </w:t>
      </w:r>
      <w:r w:rsidR="00ED5721" w:rsidRPr="00C71C9F">
        <w:rPr>
          <w:sz w:val="22"/>
          <w:szCs w:val="22"/>
        </w:rPr>
        <w:t>что уже</w:t>
      </w:r>
      <w:r w:rsidRPr="00C71C9F">
        <w:rPr>
          <w:sz w:val="22"/>
          <w:szCs w:val="22"/>
        </w:rPr>
        <w:t xml:space="preserve"> накоплен </w:t>
      </w:r>
      <w:r w:rsidR="00380365" w:rsidRPr="00C71C9F">
        <w:rPr>
          <w:sz w:val="22"/>
          <w:szCs w:val="22"/>
        </w:rPr>
        <w:t>и положительный</w:t>
      </w:r>
      <w:r w:rsidRPr="00C71C9F">
        <w:rPr>
          <w:sz w:val="22"/>
          <w:szCs w:val="22"/>
        </w:rPr>
        <w:t xml:space="preserve"> опыт работы по выявлению, развитию и поддержке способных детей. Используются разнообразные методы и </w:t>
      </w:r>
      <w:r w:rsidR="00ED5721" w:rsidRPr="00C71C9F">
        <w:rPr>
          <w:sz w:val="22"/>
          <w:szCs w:val="22"/>
        </w:rPr>
        <w:t>формы работы</w:t>
      </w:r>
      <w:r w:rsidRPr="00C71C9F">
        <w:rPr>
          <w:sz w:val="22"/>
          <w:szCs w:val="22"/>
        </w:rPr>
        <w:t xml:space="preserve"> с мотивированными учащимися: индивидуальные занятия по подготовке детей к олимпиадам школьного, муниципального и регионального уровней, организована внеурочная деятельность учащихся по созданию проектов и исследовательских </w:t>
      </w:r>
      <w:r w:rsidR="00ED5721" w:rsidRPr="00C71C9F">
        <w:rPr>
          <w:sz w:val="22"/>
          <w:szCs w:val="22"/>
        </w:rPr>
        <w:t>работ по</w:t>
      </w:r>
      <w:r w:rsidRPr="00C71C9F">
        <w:rPr>
          <w:sz w:val="22"/>
          <w:szCs w:val="22"/>
        </w:rPr>
        <w:t xml:space="preserve"> истории и обществоведению, а </w:t>
      </w:r>
      <w:r w:rsidR="00ED5721" w:rsidRPr="00C71C9F">
        <w:rPr>
          <w:sz w:val="22"/>
          <w:szCs w:val="22"/>
        </w:rPr>
        <w:t>также на</w:t>
      </w:r>
      <w:r w:rsidRPr="00C71C9F">
        <w:rPr>
          <w:sz w:val="22"/>
          <w:szCs w:val="22"/>
        </w:rPr>
        <w:t xml:space="preserve"> </w:t>
      </w:r>
      <w:r w:rsidR="00ED5721" w:rsidRPr="00C71C9F">
        <w:rPr>
          <w:sz w:val="22"/>
          <w:szCs w:val="22"/>
        </w:rPr>
        <w:t>стыке наук, в социальной сфере.</w:t>
      </w:r>
    </w:p>
    <w:p w:rsidR="00471981" w:rsidRPr="00C71C9F" w:rsidRDefault="00471981" w:rsidP="00972AEC">
      <w:pPr>
        <w:pStyle w:val="a6"/>
        <w:ind w:firstLine="540"/>
        <w:jc w:val="both"/>
        <w:rPr>
          <w:sz w:val="22"/>
          <w:szCs w:val="22"/>
        </w:rPr>
      </w:pPr>
      <w:r w:rsidRPr="00C71C9F">
        <w:rPr>
          <w:sz w:val="22"/>
          <w:szCs w:val="22"/>
        </w:rPr>
        <w:lastRenderedPageBreak/>
        <w:t xml:space="preserve">Мотивированные учащиеся </w:t>
      </w:r>
      <w:r w:rsidR="00ED5721" w:rsidRPr="00C71C9F">
        <w:rPr>
          <w:sz w:val="22"/>
          <w:szCs w:val="22"/>
        </w:rPr>
        <w:t>привлекались к</w:t>
      </w:r>
      <w:r w:rsidRPr="00C71C9F">
        <w:rPr>
          <w:sz w:val="22"/>
          <w:szCs w:val="22"/>
        </w:rPr>
        <w:t xml:space="preserve"> созданию презентаций </w:t>
      </w:r>
      <w:r w:rsidR="00ED5721" w:rsidRPr="00C71C9F">
        <w:rPr>
          <w:sz w:val="22"/>
          <w:szCs w:val="22"/>
        </w:rPr>
        <w:t>по отдельным</w:t>
      </w:r>
      <w:r w:rsidRPr="00C71C9F">
        <w:rPr>
          <w:sz w:val="22"/>
          <w:szCs w:val="22"/>
        </w:rPr>
        <w:t xml:space="preserve"> темам уроков истории и обществознания, </w:t>
      </w:r>
      <w:r w:rsidR="00ED5721" w:rsidRPr="00C71C9F">
        <w:rPr>
          <w:sz w:val="22"/>
          <w:szCs w:val="22"/>
        </w:rPr>
        <w:t>к выполнению</w:t>
      </w:r>
      <w:r w:rsidRPr="00C71C9F">
        <w:rPr>
          <w:sz w:val="22"/>
          <w:szCs w:val="22"/>
        </w:rPr>
        <w:t xml:space="preserve"> презентаций к классным </w:t>
      </w:r>
      <w:r w:rsidR="00ED5721" w:rsidRPr="00C71C9F">
        <w:rPr>
          <w:sz w:val="22"/>
          <w:szCs w:val="22"/>
        </w:rPr>
        <w:t>часам исторической</w:t>
      </w:r>
      <w:r w:rsidRPr="00C71C9F">
        <w:rPr>
          <w:sz w:val="22"/>
          <w:szCs w:val="22"/>
        </w:rPr>
        <w:t xml:space="preserve"> и обществоведческой тематики, к участию </w:t>
      </w:r>
      <w:r w:rsidR="00ED5721" w:rsidRPr="00C71C9F">
        <w:rPr>
          <w:sz w:val="22"/>
          <w:szCs w:val="22"/>
        </w:rPr>
        <w:t>в проектной</w:t>
      </w:r>
      <w:r w:rsidRPr="00C71C9F">
        <w:rPr>
          <w:sz w:val="22"/>
          <w:szCs w:val="22"/>
        </w:rPr>
        <w:t xml:space="preserve"> и исследовательской деятельности, развивались </w:t>
      </w:r>
      <w:r w:rsidR="00ED5721" w:rsidRPr="00C71C9F">
        <w:rPr>
          <w:sz w:val="22"/>
          <w:szCs w:val="22"/>
        </w:rPr>
        <w:t>их навыки</w:t>
      </w:r>
      <w:r w:rsidRPr="00C71C9F">
        <w:rPr>
          <w:sz w:val="22"/>
          <w:szCs w:val="22"/>
        </w:rPr>
        <w:t xml:space="preserve"> использования возможностей сети Интернет. 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</w:t>
      </w:r>
      <w:r w:rsidR="00ED5721" w:rsidRPr="00C71C9F">
        <w:rPr>
          <w:sz w:val="22"/>
          <w:szCs w:val="22"/>
        </w:rPr>
        <w:t xml:space="preserve"> моей</w:t>
      </w:r>
      <w:r w:rsidRPr="00C71C9F">
        <w:rPr>
          <w:sz w:val="22"/>
          <w:szCs w:val="22"/>
        </w:rPr>
        <w:t xml:space="preserve"> работы.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Отсюда необходимые условия работы с одаренными детьми: </w:t>
      </w:r>
    </w:p>
    <w:p w:rsidR="00471981" w:rsidRPr="00C71C9F" w:rsidRDefault="00471981" w:rsidP="00972AEC">
      <w:pPr>
        <w:pStyle w:val="a6"/>
        <w:numPr>
          <w:ilvl w:val="0"/>
          <w:numId w:val="18"/>
        </w:numPr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сохранение индивидуальности; </w:t>
      </w:r>
    </w:p>
    <w:p w:rsidR="00471981" w:rsidRPr="00C71C9F" w:rsidRDefault="00471981" w:rsidP="00972AEC">
      <w:pPr>
        <w:pStyle w:val="a6"/>
        <w:numPr>
          <w:ilvl w:val="0"/>
          <w:numId w:val="18"/>
        </w:numPr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поддержка собственной познавательной потребности; </w:t>
      </w:r>
    </w:p>
    <w:p w:rsidR="00E04CB9" w:rsidRPr="00C71C9F" w:rsidRDefault="00471981" w:rsidP="00E04CB9">
      <w:pPr>
        <w:spacing w:before="30" w:after="3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знание психологических особенностей «одаренных». </w:t>
      </w:r>
    </w:p>
    <w:p w:rsidR="00E04CB9" w:rsidRPr="00C71C9F" w:rsidRDefault="00C71C9F" w:rsidP="00C71C9F">
      <w:pPr>
        <w:spacing w:before="30" w:after="30"/>
        <w:ind w:firstLine="708"/>
        <w:jc w:val="both"/>
        <w:rPr>
          <w:spacing w:val="-9"/>
          <w:sz w:val="22"/>
          <w:szCs w:val="22"/>
        </w:rPr>
      </w:pPr>
      <w:r>
        <w:rPr>
          <w:sz w:val="22"/>
          <w:szCs w:val="22"/>
        </w:rPr>
        <w:t xml:space="preserve"> </w:t>
      </w:r>
      <w:r w:rsidR="00E04CB9" w:rsidRPr="00C71C9F">
        <w:rPr>
          <w:color w:val="000000"/>
          <w:sz w:val="22"/>
          <w:szCs w:val="22"/>
        </w:rPr>
        <w:t>В ней предлагается материал, расширяющий базовые темы истории основанный на знаниях, полученных при изучении этого предмета. Программа позволяет ученику сравнивать, анализировать, выявлять логические закономерности в заданиях разного уровня сложности, на основе которого впоследствии ученик может участвовать в олимпиадах и конкурсах по истории.</w:t>
      </w:r>
    </w:p>
    <w:p w:rsidR="00E04CB9" w:rsidRPr="00C71C9F" w:rsidRDefault="00E04CB9" w:rsidP="00972AEC">
      <w:pPr>
        <w:jc w:val="both"/>
        <w:rPr>
          <w:sz w:val="22"/>
          <w:szCs w:val="22"/>
        </w:rPr>
      </w:pPr>
    </w:p>
    <w:p w:rsidR="00471981" w:rsidRPr="00C71C9F" w:rsidRDefault="00471981" w:rsidP="00972AEC">
      <w:pPr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C71C9F">
        <w:rPr>
          <w:b/>
          <w:sz w:val="22"/>
          <w:szCs w:val="22"/>
        </w:rPr>
        <w:t>Цель и задачи программы</w:t>
      </w:r>
    </w:p>
    <w:p w:rsidR="00471981" w:rsidRDefault="00471981" w:rsidP="00972AEC">
      <w:pPr>
        <w:pStyle w:val="a8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9F">
        <w:rPr>
          <w:rFonts w:ascii="Times New Roman" w:hAnsi="Times New Roman" w:cs="Times New Roman"/>
          <w:b/>
          <w:sz w:val="22"/>
          <w:szCs w:val="22"/>
        </w:rPr>
        <w:t>Цель программы:</w:t>
      </w:r>
    </w:p>
    <w:p w:rsidR="00443A97" w:rsidRPr="00443A97" w:rsidRDefault="00443A97" w:rsidP="00443A9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43A97">
        <w:rPr>
          <w:rFonts w:ascii="Times New Roman" w:hAnsi="Times New Roman" w:cs="Times New Roman"/>
          <w:sz w:val="22"/>
          <w:szCs w:val="22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неопределенности;</w:t>
      </w:r>
    </w:p>
    <w:p w:rsidR="00471981" w:rsidRPr="00C71C9F" w:rsidRDefault="00ED5721" w:rsidP="00972AEC">
      <w:pPr>
        <w:numPr>
          <w:ilvl w:val="0"/>
          <w:numId w:val="21"/>
        </w:numPr>
        <w:jc w:val="both"/>
        <w:rPr>
          <w:sz w:val="22"/>
          <w:szCs w:val="22"/>
        </w:rPr>
      </w:pPr>
      <w:r w:rsidRPr="00C71C9F">
        <w:rPr>
          <w:sz w:val="22"/>
          <w:szCs w:val="22"/>
        </w:rPr>
        <w:t>оценка результат</w:t>
      </w:r>
      <w:r w:rsidR="00C71C9F">
        <w:rPr>
          <w:sz w:val="22"/>
          <w:szCs w:val="22"/>
        </w:rPr>
        <w:t>ов деятельности за прошедший 2021</w:t>
      </w:r>
      <w:r w:rsidRPr="00C71C9F">
        <w:rPr>
          <w:sz w:val="22"/>
          <w:szCs w:val="22"/>
        </w:rPr>
        <w:t>-20</w:t>
      </w:r>
      <w:r w:rsidR="00C71C9F">
        <w:rPr>
          <w:sz w:val="22"/>
          <w:szCs w:val="22"/>
        </w:rPr>
        <w:t>22</w:t>
      </w:r>
      <w:r w:rsidR="00471981" w:rsidRPr="00C71C9F">
        <w:rPr>
          <w:sz w:val="22"/>
          <w:szCs w:val="22"/>
        </w:rPr>
        <w:t xml:space="preserve"> учебный год, разработка задач для нового годового плана работы с одаренными учащимися, определение путей совершенствования </w:t>
      </w:r>
      <w:r w:rsidR="0022000A" w:rsidRPr="00C71C9F">
        <w:rPr>
          <w:sz w:val="22"/>
          <w:szCs w:val="22"/>
        </w:rPr>
        <w:t>работы, планирование</w:t>
      </w:r>
      <w:r w:rsidR="00471981" w:rsidRPr="00C71C9F">
        <w:rPr>
          <w:sz w:val="22"/>
          <w:szCs w:val="22"/>
        </w:rPr>
        <w:t xml:space="preserve"> конкретных мероприятий.</w:t>
      </w:r>
    </w:p>
    <w:p w:rsidR="00471981" w:rsidRPr="00C71C9F" w:rsidRDefault="00471981" w:rsidP="00972AEC">
      <w:pPr>
        <w:ind w:left="720"/>
        <w:jc w:val="both"/>
        <w:rPr>
          <w:sz w:val="22"/>
          <w:szCs w:val="22"/>
        </w:rPr>
      </w:pPr>
    </w:p>
    <w:p w:rsidR="00471981" w:rsidRPr="00C71C9F" w:rsidRDefault="00471981" w:rsidP="00972AEC">
      <w:pPr>
        <w:pStyle w:val="a8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71C9F">
        <w:rPr>
          <w:rFonts w:ascii="Times New Roman" w:hAnsi="Times New Roman" w:cs="Times New Roman"/>
          <w:b/>
          <w:sz w:val="22"/>
          <w:szCs w:val="22"/>
        </w:rPr>
        <w:t>Задачи программы:</w:t>
      </w:r>
    </w:p>
    <w:p w:rsidR="00471981" w:rsidRPr="00C71C9F" w:rsidRDefault="00471981" w:rsidP="00972AEC">
      <w:pPr>
        <w:pStyle w:val="a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1C9F">
        <w:rPr>
          <w:rFonts w:ascii="Times New Roman" w:hAnsi="Times New Roman" w:cs="Times New Roman"/>
          <w:sz w:val="22"/>
          <w:szCs w:val="22"/>
        </w:rPr>
        <w:t>1.Выяв</w:t>
      </w:r>
      <w:r w:rsidR="00C71C9F">
        <w:rPr>
          <w:rFonts w:ascii="Times New Roman" w:hAnsi="Times New Roman" w:cs="Times New Roman"/>
          <w:sz w:val="22"/>
          <w:szCs w:val="22"/>
        </w:rPr>
        <w:t>и</w:t>
      </w:r>
      <w:r w:rsidRPr="00C71C9F">
        <w:rPr>
          <w:rFonts w:ascii="Times New Roman" w:hAnsi="Times New Roman" w:cs="Times New Roman"/>
          <w:sz w:val="22"/>
          <w:szCs w:val="22"/>
        </w:rPr>
        <w:t xml:space="preserve">ть </w:t>
      </w:r>
      <w:r w:rsidR="0022000A" w:rsidRPr="00C71C9F">
        <w:rPr>
          <w:rFonts w:ascii="Times New Roman" w:hAnsi="Times New Roman" w:cs="Times New Roman"/>
          <w:sz w:val="22"/>
          <w:szCs w:val="22"/>
        </w:rPr>
        <w:t>интеллектуальные возможности</w:t>
      </w:r>
      <w:r w:rsidRPr="00C71C9F">
        <w:rPr>
          <w:rFonts w:ascii="Times New Roman" w:hAnsi="Times New Roman" w:cs="Times New Roman"/>
          <w:sz w:val="22"/>
          <w:szCs w:val="22"/>
        </w:rPr>
        <w:t xml:space="preserve"> одаренных детей. </w:t>
      </w:r>
    </w:p>
    <w:p w:rsidR="00471981" w:rsidRPr="00C71C9F" w:rsidRDefault="0022000A" w:rsidP="00972AEC">
      <w:pPr>
        <w:pStyle w:val="a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1C9F">
        <w:rPr>
          <w:rFonts w:ascii="Times New Roman" w:hAnsi="Times New Roman" w:cs="Times New Roman"/>
          <w:sz w:val="22"/>
          <w:szCs w:val="22"/>
        </w:rPr>
        <w:t>2. Создать благоприятную</w:t>
      </w:r>
      <w:r w:rsidR="00471981" w:rsidRPr="00C71C9F">
        <w:rPr>
          <w:rFonts w:ascii="Times New Roman" w:hAnsi="Times New Roman" w:cs="Times New Roman"/>
          <w:sz w:val="22"/>
          <w:szCs w:val="22"/>
        </w:rPr>
        <w:t xml:space="preserve"> </w:t>
      </w:r>
      <w:r w:rsidRPr="00C71C9F">
        <w:rPr>
          <w:rFonts w:ascii="Times New Roman" w:hAnsi="Times New Roman" w:cs="Times New Roman"/>
          <w:sz w:val="22"/>
          <w:szCs w:val="22"/>
        </w:rPr>
        <w:t>атмосферу для</w:t>
      </w:r>
      <w:r w:rsidR="00471981" w:rsidRPr="00C71C9F">
        <w:rPr>
          <w:rFonts w:ascii="Times New Roman" w:hAnsi="Times New Roman" w:cs="Times New Roman"/>
          <w:sz w:val="22"/>
          <w:szCs w:val="22"/>
        </w:rPr>
        <w:t xml:space="preserve"> достижения максимальной самореализации творческих   способностей учащихся.</w:t>
      </w:r>
    </w:p>
    <w:p w:rsidR="00471981" w:rsidRPr="00C71C9F" w:rsidRDefault="0022000A" w:rsidP="00972AEC">
      <w:pPr>
        <w:pStyle w:val="a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1C9F">
        <w:rPr>
          <w:rFonts w:ascii="Times New Roman" w:hAnsi="Times New Roman" w:cs="Times New Roman"/>
          <w:sz w:val="22"/>
          <w:szCs w:val="22"/>
        </w:rPr>
        <w:t>3. Выбрать рациональные</w:t>
      </w:r>
      <w:r w:rsidR="00471981" w:rsidRPr="00C71C9F">
        <w:rPr>
          <w:rFonts w:ascii="Times New Roman" w:hAnsi="Times New Roman" w:cs="Times New Roman"/>
          <w:sz w:val="22"/>
          <w:szCs w:val="22"/>
        </w:rPr>
        <w:t xml:space="preserve"> </w:t>
      </w:r>
      <w:r w:rsidRPr="00C71C9F">
        <w:rPr>
          <w:rFonts w:ascii="Times New Roman" w:hAnsi="Times New Roman" w:cs="Times New Roman"/>
          <w:sz w:val="22"/>
          <w:szCs w:val="22"/>
        </w:rPr>
        <w:t>формы управления</w:t>
      </w:r>
      <w:r w:rsidR="00471981" w:rsidRPr="00C71C9F">
        <w:rPr>
          <w:rFonts w:ascii="Times New Roman" w:hAnsi="Times New Roman" w:cs="Times New Roman"/>
          <w:sz w:val="22"/>
          <w:szCs w:val="22"/>
        </w:rPr>
        <w:t xml:space="preserve"> интеллектуальной деятельностью учащихся, методы и приёмы, которые способствуют развитию самостоятельности мышления, инициативности и творчества.</w:t>
      </w:r>
    </w:p>
    <w:p w:rsidR="00471981" w:rsidRDefault="00471981" w:rsidP="00972AEC">
      <w:pPr>
        <w:pStyle w:val="a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1C9F">
        <w:rPr>
          <w:rFonts w:ascii="Times New Roman" w:hAnsi="Times New Roman" w:cs="Times New Roman"/>
          <w:sz w:val="22"/>
          <w:szCs w:val="22"/>
        </w:rPr>
        <w:t>4.</w:t>
      </w:r>
      <w:r w:rsidR="0022000A" w:rsidRPr="00C71C9F">
        <w:rPr>
          <w:rFonts w:ascii="Times New Roman" w:hAnsi="Times New Roman" w:cs="Times New Roman"/>
          <w:sz w:val="22"/>
          <w:szCs w:val="22"/>
        </w:rPr>
        <w:t xml:space="preserve"> Совершенствовать научно</w:t>
      </w:r>
      <w:r w:rsidRPr="00C71C9F">
        <w:rPr>
          <w:rFonts w:ascii="Times New Roman" w:hAnsi="Times New Roman" w:cs="Times New Roman"/>
          <w:sz w:val="22"/>
          <w:szCs w:val="22"/>
        </w:rPr>
        <w:t xml:space="preserve"> - </w:t>
      </w:r>
      <w:r w:rsidR="00443A97">
        <w:rPr>
          <w:rFonts w:ascii="Times New Roman" w:hAnsi="Times New Roman" w:cs="Times New Roman"/>
          <w:sz w:val="22"/>
          <w:szCs w:val="22"/>
        </w:rPr>
        <w:t>методическое</w:t>
      </w:r>
      <w:r w:rsidR="0022000A" w:rsidRPr="00C71C9F">
        <w:rPr>
          <w:rFonts w:ascii="Times New Roman" w:hAnsi="Times New Roman" w:cs="Times New Roman"/>
          <w:sz w:val="22"/>
          <w:szCs w:val="22"/>
        </w:rPr>
        <w:t xml:space="preserve"> сопровождение</w:t>
      </w:r>
      <w:r w:rsidRPr="00C71C9F">
        <w:rPr>
          <w:rFonts w:ascii="Times New Roman" w:hAnsi="Times New Roman" w:cs="Times New Roman"/>
          <w:sz w:val="22"/>
          <w:szCs w:val="22"/>
        </w:rPr>
        <w:t xml:space="preserve"> развития одарённых детей.</w:t>
      </w:r>
    </w:p>
    <w:p w:rsidR="00443A97" w:rsidRPr="00C71C9F" w:rsidRDefault="00443A97" w:rsidP="00972AEC">
      <w:pPr>
        <w:pStyle w:val="a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Помочь в построении образовательной траектории и будущей профессиональной реализации. </w:t>
      </w:r>
    </w:p>
    <w:p w:rsidR="00443A97" w:rsidRDefault="00443A97" w:rsidP="00972AEC">
      <w:pPr>
        <w:ind w:firstLine="567"/>
        <w:jc w:val="both"/>
        <w:rPr>
          <w:b/>
          <w:sz w:val="22"/>
          <w:szCs w:val="22"/>
        </w:rPr>
      </w:pPr>
    </w:p>
    <w:p w:rsidR="00802C2A" w:rsidRPr="00C71C9F" w:rsidRDefault="00C71C9F" w:rsidP="00972AEC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Курс рассчитан на 3 года</w:t>
      </w:r>
      <w:r w:rsidR="00972AEC" w:rsidRPr="00C71C9F">
        <w:rPr>
          <w:b/>
          <w:sz w:val="22"/>
          <w:szCs w:val="22"/>
        </w:rPr>
        <w:t>.</w:t>
      </w:r>
    </w:p>
    <w:p w:rsidR="00471981" w:rsidRPr="00C71C9F" w:rsidRDefault="00471981" w:rsidP="00972AEC">
      <w:pPr>
        <w:ind w:firstLine="567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В основу Программы положены ведущие методологические принципы современной педагогики и психологии:</w:t>
      </w:r>
    </w:p>
    <w:p w:rsidR="00471981" w:rsidRPr="00C71C9F" w:rsidRDefault="00471981" w:rsidP="00972AEC">
      <w:pPr>
        <w:spacing w:before="100" w:beforeAutospacing="1" w:after="100" w:afterAutospacing="1"/>
        <w:ind w:left="284" w:firstLine="567"/>
        <w:jc w:val="both"/>
        <w:rPr>
          <w:sz w:val="22"/>
          <w:szCs w:val="22"/>
        </w:rPr>
      </w:pPr>
      <w:r w:rsidRPr="00C71C9F">
        <w:rPr>
          <w:b/>
          <w:sz w:val="22"/>
          <w:szCs w:val="22"/>
        </w:rPr>
        <w:t>1.</w:t>
      </w:r>
      <w:r w:rsidRPr="00C71C9F">
        <w:rPr>
          <w:sz w:val="22"/>
          <w:szCs w:val="22"/>
        </w:rPr>
        <w:t xml:space="preserve"> </w:t>
      </w:r>
      <w:r w:rsidRPr="00C71C9F">
        <w:rPr>
          <w:b/>
          <w:sz w:val="22"/>
          <w:szCs w:val="22"/>
        </w:rPr>
        <w:t>Системный подход</w:t>
      </w:r>
      <w:r w:rsidRPr="00C71C9F">
        <w:rPr>
          <w:sz w:val="22"/>
          <w:szCs w:val="22"/>
        </w:rPr>
        <w:t>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</w:t>
      </w:r>
      <w:r w:rsidRPr="00C71C9F">
        <w:rPr>
          <w:sz w:val="22"/>
          <w:szCs w:val="22"/>
        </w:rPr>
        <w:br/>
        <w:t>педагогическая система работы с одаренными детьми рассматривается как совокупность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471981" w:rsidRPr="00C71C9F" w:rsidRDefault="00471981" w:rsidP="00972AEC">
      <w:pPr>
        <w:pStyle w:val="a6"/>
        <w:ind w:firstLine="709"/>
        <w:jc w:val="both"/>
        <w:rPr>
          <w:sz w:val="22"/>
          <w:szCs w:val="22"/>
        </w:rPr>
      </w:pPr>
      <w:r w:rsidRPr="00C71C9F">
        <w:rPr>
          <w:b/>
          <w:sz w:val="22"/>
          <w:szCs w:val="22"/>
        </w:rPr>
        <w:t>2.</w:t>
      </w:r>
      <w:r w:rsidRPr="00C71C9F">
        <w:rPr>
          <w:sz w:val="22"/>
          <w:szCs w:val="22"/>
        </w:rPr>
        <w:t xml:space="preserve"> </w:t>
      </w:r>
      <w:r w:rsidRPr="00C71C9F">
        <w:rPr>
          <w:b/>
          <w:sz w:val="22"/>
          <w:szCs w:val="22"/>
        </w:rPr>
        <w:t>Личностный подход</w:t>
      </w:r>
      <w:r w:rsidRPr="00C71C9F">
        <w:rPr>
          <w:sz w:val="22"/>
          <w:szCs w:val="22"/>
        </w:rPr>
        <w:t>, утверждающий представления о социальной, деятельной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22000A" w:rsidRPr="00C71C9F" w:rsidRDefault="00471981" w:rsidP="00972AEC">
      <w:pPr>
        <w:spacing w:before="100" w:beforeAutospacing="1" w:after="100" w:afterAutospacing="1"/>
        <w:ind w:firstLine="425"/>
        <w:jc w:val="both"/>
        <w:rPr>
          <w:sz w:val="22"/>
          <w:szCs w:val="22"/>
        </w:rPr>
      </w:pPr>
      <w:r w:rsidRPr="00C71C9F">
        <w:rPr>
          <w:b/>
          <w:sz w:val="22"/>
          <w:szCs w:val="22"/>
        </w:rPr>
        <w:t>3.</w:t>
      </w:r>
      <w:r w:rsidRPr="00C71C9F">
        <w:rPr>
          <w:sz w:val="22"/>
          <w:szCs w:val="22"/>
        </w:rPr>
        <w:t xml:space="preserve"> </w:t>
      </w:r>
      <w:r w:rsidRPr="00C71C9F">
        <w:rPr>
          <w:b/>
          <w:sz w:val="22"/>
          <w:szCs w:val="22"/>
        </w:rPr>
        <w:t>Деятельный подход</w:t>
      </w:r>
      <w:r w:rsidRPr="00C71C9F">
        <w:rPr>
          <w:sz w:val="22"/>
          <w:szCs w:val="22"/>
        </w:rPr>
        <w:t>. Деятельность -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переходу их в позицию субъекта познания, труда и общения. Это, в свою очередь, предполагает обучение детей выбору целей и планированию деятельности, ее организации и регулированию, контролю, самоанализу и оценке результатов деятельности.</w:t>
      </w:r>
    </w:p>
    <w:p w:rsidR="00972AEC" w:rsidRPr="00C71C9F" w:rsidRDefault="00471981" w:rsidP="005366C5">
      <w:pPr>
        <w:spacing w:before="100" w:beforeAutospacing="1" w:after="100" w:afterAutospacing="1"/>
        <w:ind w:firstLine="425"/>
        <w:jc w:val="both"/>
        <w:rPr>
          <w:sz w:val="22"/>
          <w:szCs w:val="22"/>
        </w:rPr>
      </w:pPr>
      <w:r w:rsidRPr="00C71C9F">
        <w:rPr>
          <w:b/>
          <w:sz w:val="22"/>
          <w:szCs w:val="22"/>
        </w:rPr>
        <w:lastRenderedPageBreak/>
        <w:t>4.</w:t>
      </w:r>
      <w:r w:rsidRPr="00C71C9F">
        <w:rPr>
          <w:sz w:val="22"/>
          <w:szCs w:val="22"/>
        </w:rPr>
        <w:t xml:space="preserve"> </w:t>
      </w:r>
      <w:r w:rsidRPr="00C71C9F">
        <w:rPr>
          <w:b/>
          <w:sz w:val="22"/>
          <w:szCs w:val="22"/>
        </w:rPr>
        <w:t xml:space="preserve">Культурологический </w:t>
      </w:r>
      <w:r w:rsidRPr="00C71C9F">
        <w:rPr>
          <w:sz w:val="22"/>
          <w:szCs w:val="22"/>
        </w:rPr>
        <w:t xml:space="preserve">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 вторых, становление его </w:t>
      </w:r>
      <w:r w:rsidR="005366C5">
        <w:rPr>
          <w:sz w:val="22"/>
          <w:szCs w:val="22"/>
        </w:rPr>
        <w:t xml:space="preserve">как творческой личности. </w:t>
      </w:r>
      <w:r w:rsidRPr="00C71C9F">
        <w:rPr>
          <w:sz w:val="22"/>
          <w:szCs w:val="22"/>
        </w:rPr>
        <w:t>Реализация этих методологических принципов позволяет</w:t>
      </w:r>
      <w:r w:rsidR="005366C5">
        <w:rPr>
          <w:sz w:val="22"/>
          <w:szCs w:val="22"/>
        </w:rPr>
        <w:t xml:space="preserve"> </w:t>
      </w:r>
      <w:r w:rsidRPr="00C71C9F">
        <w:rPr>
          <w:sz w:val="22"/>
          <w:szCs w:val="22"/>
        </w:rPr>
        <w:t>определить основные способы решения проблем при работе с одаренными детьми, осуществлять планирование</w:t>
      </w:r>
      <w:r w:rsidR="00972AEC" w:rsidRPr="00C71C9F">
        <w:rPr>
          <w:sz w:val="22"/>
          <w:szCs w:val="22"/>
        </w:rPr>
        <w:t xml:space="preserve"> и прогнозирование деятельности.</w:t>
      </w:r>
    </w:p>
    <w:p w:rsidR="00471981" w:rsidRPr="00C71C9F" w:rsidRDefault="00802C2A" w:rsidP="00972AEC">
      <w:pPr>
        <w:pStyle w:val="3"/>
        <w:numPr>
          <w:ilvl w:val="1"/>
          <w:numId w:val="28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C71C9F">
        <w:rPr>
          <w:rFonts w:ascii="Times New Roman" w:hAnsi="Times New Roman" w:cs="Times New Roman"/>
          <w:sz w:val="22"/>
          <w:szCs w:val="22"/>
        </w:rPr>
        <w:t>Предполагаемые результаты</w:t>
      </w:r>
      <w:r w:rsidR="00471981" w:rsidRPr="00C71C9F">
        <w:rPr>
          <w:rFonts w:ascii="Times New Roman" w:hAnsi="Times New Roman" w:cs="Times New Roman"/>
          <w:sz w:val="22"/>
          <w:szCs w:val="22"/>
        </w:rPr>
        <w:t xml:space="preserve"> реализации программы</w:t>
      </w:r>
    </w:p>
    <w:p w:rsidR="00471981" w:rsidRPr="00C71C9F" w:rsidRDefault="00802C2A" w:rsidP="00972AEC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функционирование системы</w:t>
      </w:r>
      <w:r w:rsidR="00471981" w:rsidRPr="00C71C9F">
        <w:rPr>
          <w:sz w:val="22"/>
          <w:szCs w:val="22"/>
        </w:rPr>
        <w:t xml:space="preserve"> работы с одаренными и талантливыми детьми;</w:t>
      </w:r>
    </w:p>
    <w:p w:rsidR="00471981" w:rsidRPr="00C71C9F" w:rsidRDefault="00471981" w:rsidP="00972AEC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творческая самореализация одарённых и талантливых детей;</w:t>
      </w:r>
    </w:p>
    <w:p w:rsidR="00471981" w:rsidRPr="00C71C9F" w:rsidRDefault="00471981" w:rsidP="00972AEC">
      <w:pPr>
        <w:numPr>
          <w:ilvl w:val="0"/>
          <w:numId w:val="28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развитие интеллектуальных и творческих способностей одарённых и талантливых детей с учётом индивидуального и дифференцированного подхода:</w:t>
      </w:r>
    </w:p>
    <w:p w:rsidR="00471981" w:rsidRPr="00C71C9F" w:rsidRDefault="00471981" w:rsidP="00972AEC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изменение качественного состава учащихся (рост числа учащихся, успевающих на  «4» и «5»)</w:t>
      </w:r>
    </w:p>
    <w:p w:rsidR="00471981" w:rsidRPr="00C71C9F" w:rsidRDefault="00471981" w:rsidP="00972AEC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положительная динамика качества знаний учащихся по </w:t>
      </w:r>
      <w:r w:rsidR="002F3356" w:rsidRPr="00C71C9F">
        <w:rPr>
          <w:sz w:val="22"/>
          <w:szCs w:val="22"/>
        </w:rPr>
        <w:t>истории.</w:t>
      </w:r>
    </w:p>
    <w:p w:rsidR="00BA7349" w:rsidRPr="00C71C9F" w:rsidRDefault="00471981" w:rsidP="00972AEC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рост числа победителей и призеров олимпиад и творческих конкурсов</w:t>
      </w:r>
      <w:r w:rsidR="00BA7349" w:rsidRPr="00C71C9F">
        <w:rPr>
          <w:sz w:val="22"/>
          <w:szCs w:val="22"/>
        </w:rPr>
        <w:t>.</w:t>
      </w:r>
    </w:p>
    <w:p w:rsidR="00471981" w:rsidRPr="00C71C9F" w:rsidRDefault="00471981" w:rsidP="00972AEC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повышение качества рез</w:t>
      </w:r>
      <w:r w:rsidR="00C71C9F">
        <w:rPr>
          <w:sz w:val="22"/>
          <w:szCs w:val="22"/>
        </w:rPr>
        <w:t>ультатов О</w:t>
      </w:r>
      <w:r w:rsidR="002F3356" w:rsidRPr="00C71C9F">
        <w:rPr>
          <w:sz w:val="22"/>
          <w:szCs w:val="22"/>
        </w:rPr>
        <w:t xml:space="preserve">ГЭ по </w:t>
      </w:r>
      <w:r w:rsidR="00C71C9F">
        <w:rPr>
          <w:sz w:val="22"/>
          <w:szCs w:val="22"/>
        </w:rPr>
        <w:t>обществознанию</w:t>
      </w:r>
      <w:r w:rsidR="002F3356" w:rsidRPr="00C71C9F">
        <w:rPr>
          <w:sz w:val="22"/>
          <w:szCs w:val="22"/>
        </w:rPr>
        <w:t>.</w:t>
      </w:r>
    </w:p>
    <w:p w:rsidR="00471981" w:rsidRPr="00C71C9F" w:rsidRDefault="00471981" w:rsidP="00972AEC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успешное </w:t>
      </w:r>
      <w:r w:rsidR="00BA7349" w:rsidRPr="00C71C9F">
        <w:rPr>
          <w:sz w:val="22"/>
          <w:szCs w:val="22"/>
        </w:rPr>
        <w:t>поступление и</w:t>
      </w:r>
      <w:r w:rsidRPr="00C71C9F">
        <w:rPr>
          <w:sz w:val="22"/>
          <w:szCs w:val="22"/>
        </w:rPr>
        <w:t xml:space="preserve"> продолжение образования выпускниками в ВУЗах</w:t>
      </w:r>
    </w:p>
    <w:p w:rsidR="00471981" w:rsidRPr="00C71C9F" w:rsidRDefault="00471981" w:rsidP="00972AEC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успешная социализация выпускников школы, воспитание интеллектуальной, творческой, талантливой молодежи, способной к самореализации и профессиональному самоопределению в соответствии со способностями</w:t>
      </w:r>
    </w:p>
    <w:p w:rsidR="00471981" w:rsidRPr="00C71C9F" w:rsidRDefault="00471981" w:rsidP="00972AEC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Удовлетворённость </w:t>
      </w:r>
      <w:r w:rsidR="00BA7349" w:rsidRPr="00C71C9F">
        <w:rPr>
          <w:sz w:val="22"/>
          <w:szCs w:val="22"/>
        </w:rPr>
        <w:t>обучающихся и</w:t>
      </w:r>
      <w:r w:rsidRPr="00C71C9F">
        <w:rPr>
          <w:sz w:val="22"/>
          <w:szCs w:val="22"/>
        </w:rPr>
        <w:t xml:space="preserve"> их родителей качеством образования</w:t>
      </w:r>
    </w:p>
    <w:p w:rsidR="00471981" w:rsidRPr="00C71C9F" w:rsidRDefault="00471981" w:rsidP="00972AEC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71C9F">
        <w:rPr>
          <w:sz w:val="22"/>
          <w:szCs w:val="22"/>
        </w:rPr>
        <w:t>Качественно новый уровень оказания образовательных услуг, соответствующий требованиям Федерального государственного образовательного стандарта.</w:t>
      </w:r>
    </w:p>
    <w:p w:rsidR="00471981" w:rsidRPr="00C71C9F" w:rsidRDefault="00E57362" w:rsidP="00972AEC">
      <w:pPr>
        <w:spacing w:before="100" w:beforeAutospacing="1" w:after="100" w:afterAutospacing="1"/>
        <w:ind w:firstLine="567"/>
        <w:jc w:val="center"/>
        <w:rPr>
          <w:sz w:val="22"/>
          <w:szCs w:val="22"/>
        </w:rPr>
      </w:pPr>
      <w:r w:rsidRPr="00C71C9F">
        <w:rPr>
          <w:b/>
          <w:bCs/>
          <w:sz w:val="22"/>
          <w:szCs w:val="22"/>
        </w:rPr>
        <w:t>4</w:t>
      </w:r>
      <w:r w:rsidR="00471981" w:rsidRPr="00C71C9F">
        <w:rPr>
          <w:b/>
          <w:bCs/>
          <w:sz w:val="22"/>
          <w:szCs w:val="22"/>
        </w:rPr>
        <w:t>. Методы и формы работы с одарёнными детьми</w:t>
      </w:r>
    </w:p>
    <w:p w:rsidR="00471981" w:rsidRPr="00C71C9F" w:rsidRDefault="00471981" w:rsidP="00972AEC">
      <w:pPr>
        <w:ind w:firstLine="567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1. </w:t>
      </w:r>
      <w:r w:rsidRPr="00C71C9F">
        <w:rPr>
          <w:sz w:val="22"/>
          <w:szCs w:val="22"/>
          <w:u w:val="single"/>
        </w:rPr>
        <w:t>Применение методов творческого характера</w:t>
      </w:r>
      <w:r w:rsidRPr="00C71C9F">
        <w:rPr>
          <w:sz w:val="22"/>
          <w:szCs w:val="22"/>
        </w:rPr>
        <w:t xml:space="preserve"> </w:t>
      </w:r>
    </w:p>
    <w:p w:rsidR="00471981" w:rsidRPr="00C71C9F" w:rsidRDefault="00471981" w:rsidP="00972AEC">
      <w:pPr>
        <w:pStyle w:val="ab"/>
        <w:numPr>
          <w:ilvl w:val="0"/>
          <w:numId w:val="34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проблемные, </w:t>
      </w:r>
    </w:p>
    <w:p w:rsidR="00471981" w:rsidRPr="00C71C9F" w:rsidRDefault="00471981" w:rsidP="00972AEC">
      <w:pPr>
        <w:pStyle w:val="ab"/>
        <w:numPr>
          <w:ilvl w:val="0"/>
          <w:numId w:val="34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поисковые, </w:t>
      </w:r>
    </w:p>
    <w:p w:rsidR="00471981" w:rsidRPr="00C71C9F" w:rsidRDefault="00471981" w:rsidP="00972AEC">
      <w:pPr>
        <w:pStyle w:val="ab"/>
        <w:numPr>
          <w:ilvl w:val="0"/>
          <w:numId w:val="34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эвристические, </w:t>
      </w:r>
    </w:p>
    <w:p w:rsidR="00471981" w:rsidRPr="00C71C9F" w:rsidRDefault="00471981" w:rsidP="00972AEC">
      <w:pPr>
        <w:pStyle w:val="ab"/>
        <w:numPr>
          <w:ilvl w:val="0"/>
          <w:numId w:val="34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исследовательские, </w:t>
      </w:r>
    </w:p>
    <w:p w:rsidR="00471981" w:rsidRPr="00C71C9F" w:rsidRDefault="00471981" w:rsidP="00972AEC">
      <w:pPr>
        <w:pStyle w:val="ab"/>
        <w:numPr>
          <w:ilvl w:val="0"/>
          <w:numId w:val="34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>проектные</w:t>
      </w:r>
    </w:p>
    <w:p w:rsidR="00471981" w:rsidRPr="00C71C9F" w:rsidRDefault="00471981" w:rsidP="00972AEC">
      <w:pPr>
        <w:ind w:firstLine="567"/>
        <w:jc w:val="both"/>
        <w:rPr>
          <w:sz w:val="22"/>
          <w:szCs w:val="22"/>
        </w:rPr>
      </w:pPr>
      <w:r w:rsidRPr="00C71C9F">
        <w:rPr>
          <w:sz w:val="22"/>
          <w:szCs w:val="22"/>
        </w:rPr>
        <w:t xml:space="preserve">2. </w:t>
      </w:r>
      <w:r w:rsidRPr="00C71C9F">
        <w:rPr>
          <w:sz w:val="22"/>
          <w:szCs w:val="22"/>
          <w:u w:val="single"/>
        </w:rPr>
        <w:t>Использование передовых педагогических технологий:</w:t>
      </w:r>
      <w:r w:rsidRPr="00C71C9F">
        <w:rPr>
          <w:sz w:val="22"/>
          <w:szCs w:val="22"/>
        </w:rPr>
        <w:t xml:space="preserve"> </w:t>
      </w:r>
    </w:p>
    <w:p w:rsidR="00471981" w:rsidRPr="00C71C9F" w:rsidRDefault="00471981" w:rsidP="00972AEC">
      <w:pPr>
        <w:pStyle w:val="ab"/>
        <w:numPr>
          <w:ilvl w:val="0"/>
          <w:numId w:val="35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личностно-ориентированное обучение, </w:t>
      </w:r>
    </w:p>
    <w:p w:rsidR="00471981" w:rsidRPr="00C71C9F" w:rsidRDefault="00471981" w:rsidP="00972AEC">
      <w:pPr>
        <w:pStyle w:val="ab"/>
        <w:numPr>
          <w:ilvl w:val="0"/>
          <w:numId w:val="35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метод проектов, </w:t>
      </w:r>
    </w:p>
    <w:p w:rsidR="00471981" w:rsidRPr="00C71C9F" w:rsidRDefault="00471981" w:rsidP="00972AEC">
      <w:pPr>
        <w:pStyle w:val="ab"/>
        <w:numPr>
          <w:ilvl w:val="0"/>
          <w:numId w:val="35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игровые технологии, </w:t>
      </w:r>
    </w:p>
    <w:p w:rsidR="00471981" w:rsidRPr="00C71C9F" w:rsidRDefault="00471981" w:rsidP="00972AEC">
      <w:pPr>
        <w:pStyle w:val="ab"/>
        <w:numPr>
          <w:ilvl w:val="0"/>
          <w:numId w:val="35"/>
        </w:numPr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C71C9F">
        <w:rPr>
          <w:rFonts w:ascii="Times New Roman" w:eastAsia="Times New Roman" w:hAnsi="Times New Roman" w:cs="Times New Roman"/>
          <w:sz w:val="22"/>
          <w:szCs w:val="22"/>
          <w:lang w:eastAsia="ru-RU"/>
        </w:rPr>
        <w:t>технология проблемного обучения.</w:t>
      </w:r>
    </w:p>
    <w:p w:rsidR="00471981" w:rsidRPr="00C71C9F" w:rsidRDefault="00471981" w:rsidP="00972AE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TimesNewRomanPSMT"/>
          <w:bCs/>
          <w:sz w:val="22"/>
          <w:szCs w:val="22"/>
          <w:u w:val="single"/>
        </w:rPr>
      </w:pPr>
      <w:r w:rsidRPr="00C71C9F">
        <w:rPr>
          <w:rFonts w:eastAsia="TimesNewRomanPSMT"/>
          <w:bCs/>
          <w:sz w:val="22"/>
          <w:szCs w:val="22"/>
          <w:u w:val="single"/>
        </w:rPr>
        <w:t>Формы работы с одаренными учащимися:</w:t>
      </w:r>
    </w:p>
    <w:p w:rsidR="00BA7349" w:rsidRPr="00C71C9F" w:rsidRDefault="00471981" w:rsidP="00972AEC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C71C9F">
        <w:rPr>
          <w:rFonts w:ascii="Times New Roman" w:eastAsia="TimesNewRomanPSMT" w:hAnsi="Times New Roman" w:cs="Times New Roman"/>
          <w:sz w:val="22"/>
          <w:szCs w:val="22"/>
        </w:rPr>
        <w:t>творческие мастерские;</w:t>
      </w:r>
    </w:p>
    <w:p w:rsidR="00471981" w:rsidRPr="00C71C9F" w:rsidRDefault="00471981" w:rsidP="00972AEC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C71C9F">
        <w:rPr>
          <w:rFonts w:ascii="Times New Roman" w:eastAsia="TimesNewRomanPSMT" w:hAnsi="Times New Roman" w:cs="Times New Roman"/>
          <w:sz w:val="22"/>
          <w:szCs w:val="22"/>
        </w:rPr>
        <w:t>занятия исследовательской деятельностью;</w:t>
      </w:r>
    </w:p>
    <w:p w:rsidR="00471981" w:rsidRPr="00C71C9F" w:rsidRDefault="00471981" w:rsidP="00972AEC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C71C9F">
        <w:rPr>
          <w:rFonts w:ascii="Times New Roman" w:eastAsia="TimesNewRomanPSMT" w:hAnsi="Times New Roman" w:cs="Times New Roman"/>
          <w:sz w:val="22"/>
          <w:szCs w:val="22"/>
        </w:rPr>
        <w:t>конкурсы;</w:t>
      </w:r>
    </w:p>
    <w:p w:rsidR="00471981" w:rsidRPr="00C71C9F" w:rsidRDefault="00471981" w:rsidP="00972AEC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C71C9F">
        <w:rPr>
          <w:rFonts w:ascii="Times New Roman" w:eastAsia="TimesNewRomanPSMT" w:hAnsi="Times New Roman" w:cs="Times New Roman"/>
          <w:sz w:val="22"/>
          <w:szCs w:val="22"/>
        </w:rPr>
        <w:t>научно-практические конференции;</w:t>
      </w:r>
    </w:p>
    <w:p w:rsidR="00471981" w:rsidRPr="00C71C9F" w:rsidRDefault="00471981" w:rsidP="00972AEC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C71C9F">
        <w:rPr>
          <w:rFonts w:ascii="Times New Roman" w:eastAsia="TimesNewRomanPSMT" w:hAnsi="Times New Roman" w:cs="Times New Roman"/>
          <w:sz w:val="22"/>
          <w:szCs w:val="22"/>
        </w:rPr>
        <w:t>участие в олимпиадах;</w:t>
      </w:r>
    </w:p>
    <w:p w:rsidR="00471981" w:rsidRPr="00C71C9F" w:rsidRDefault="00471981" w:rsidP="00972AEC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C71C9F">
        <w:rPr>
          <w:rFonts w:ascii="Times New Roman" w:eastAsia="TimesNewRomanPSMT" w:hAnsi="Times New Roman" w:cs="Times New Roman"/>
          <w:sz w:val="22"/>
          <w:szCs w:val="22"/>
        </w:rPr>
        <w:t>работа по индивидуальным планам;</w:t>
      </w:r>
    </w:p>
    <w:p w:rsidR="00443A97" w:rsidRPr="00443A97" w:rsidRDefault="00471981" w:rsidP="00972AEC">
      <w:pPr>
        <w:pStyle w:val="ab"/>
        <w:numPr>
          <w:ilvl w:val="0"/>
          <w:numId w:val="33"/>
        </w:num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C71C9F">
        <w:rPr>
          <w:rFonts w:ascii="Times New Roman" w:eastAsia="TimesNewRomanPSMT" w:hAnsi="Times New Roman" w:cs="Times New Roman"/>
          <w:sz w:val="22"/>
          <w:szCs w:val="22"/>
        </w:rPr>
        <w:t>проектная деятельность</w:t>
      </w:r>
    </w:p>
    <w:p w:rsidR="00443A97" w:rsidRPr="00C71C9F" w:rsidRDefault="00443A97" w:rsidP="00972AEC">
      <w:pPr>
        <w:jc w:val="both"/>
        <w:rPr>
          <w:b/>
          <w:sz w:val="22"/>
          <w:szCs w:val="22"/>
        </w:rPr>
      </w:pPr>
    </w:p>
    <w:p w:rsidR="00471981" w:rsidRPr="00C71C9F" w:rsidRDefault="00471981" w:rsidP="00972AEC">
      <w:pPr>
        <w:pStyle w:val="ab"/>
        <w:numPr>
          <w:ilvl w:val="0"/>
          <w:numId w:val="41"/>
        </w:num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C71C9F">
        <w:rPr>
          <w:rFonts w:ascii="Times New Roman" w:hAnsi="Times New Roman" w:cs="Times New Roman"/>
          <w:b/>
          <w:i/>
          <w:sz w:val="22"/>
          <w:szCs w:val="22"/>
        </w:rPr>
        <w:t xml:space="preserve">Работа с </w:t>
      </w:r>
      <w:r w:rsidR="005366C5">
        <w:rPr>
          <w:rFonts w:ascii="Times New Roman" w:hAnsi="Times New Roman" w:cs="Times New Roman"/>
          <w:b/>
          <w:i/>
          <w:sz w:val="22"/>
          <w:szCs w:val="22"/>
        </w:rPr>
        <w:t>творчески</w:t>
      </w:r>
      <w:r w:rsidRPr="00C71C9F">
        <w:rPr>
          <w:rFonts w:ascii="Times New Roman" w:hAnsi="Times New Roman" w:cs="Times New Roman"/>
          <w:b/>
          <w:i/>
          <w:sz w:val="22"/>
          <w:szCs w:val="22"/>
        </w:rPr>
        <w:t>ми учащимися в течение всего учебного года</w:t>
      </w:r>
      <w:r w:rsidRPr="00C71C9F">
        <w:rPr>
          <w:rFonts w:ascii="Times New Roman" w:hAnsi="Times New Roman" w:cs="Times New Roman"/>
          <w:i/>
          <w:sz w:val="22"/>
          <w:szCs w:val="22"/>
        </w:rPr>
        <w:t>:</w:t>
      </w:r>
      <w:r w:rsidR="005366C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366C5" w:rsidRPr="005366C5">
        <w:rPr>
          <w:rFonts w:ascii="Times New Roman" w:hAnsi="Times New Roman" w:cs="Times New Roman"/>
          <w:b/>
          <w:i/>
          <w:sz w:val="22"/>
          <w:szCs w:val="22"/>
        </w:rPr>
        <w:t>на 3 года</w:t>
      </w:r>
    </w:p>
    <w:p w:rsidR="00471981" w:rsidRPr="00C71C9F" w:rsidRDefault="00471981" w:rsidP="00972AEC">
      <w:pPr>
        <w:ind w:left="360"/>
        <w:jc w:val="both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306"/>
      </w:tblGrid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jc w:val="both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№ п/ п</w:t>
            </w:r>
          </w:p>
          <w:p w:rsidR="00471981" w:rsidRPr="00C71C9F" w:rsidRDefault="00471981" w:rsidP="00972AEC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471981" w:rsidP="00972AEC">
            <w:pPr>
              <w:jc w:val="both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Содержание деятельности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Организация </w:t>
            </w:r>
            <w:r w:rsidR="00E57362" w:rsidRPr="00C71C9F">
              <w:rPr>
                <w:sz w:val="22"/>
                <w:szCs w:val="22"/>
              </w:rPr>
              <w:t>индивидуальной работы</w:t>
            </w:r>
            <w:r w:rsidRPr="00C71C9F">
              <w:rPr>
                <w:sz w:val="22"/>
                <w:szCs w:val="22"/>
              </w:rPr>
              <w:t xml:space="preserve"> с учащимися повышенного уровня учебных возможностей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E5736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Изучение методической литературы</w:t>
            </w:r>
            <w:r w:rsidR="00471981" w:rsidRPr="00C71C9F">
              <w:rPr>
                <w:sz w:val="22"/>
                <w:szCs w:val="22"/>
              </w:rPr>
              <w:t xml:space="preserve"> по личностно-ориентированному подходу в преподавании </w:t>
            </w:r>
            <w:r w:rsidRPr="00C71C9F">
              <w:rPr>
                <w:sz w:val="22"/>
                <w:szCs w:val="22"/>
              </w:rPr>
              <w:t>истории.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Продолжать работу по выявлению группы учащихся, заинтересованных предмет</w:t>
            </w:r>
            <w:r w:rsidR="00E57362" w:rsidRPr="00C71C9F">
              <w:rPr>
                <w:sz w:val="22"/>
                <w:szCs w:val="22"/>
              </w:rPr>
              <w:t>ом.</w:t>
            </w:r>
            <w:r w:rsidRPr="00C71C9F">
              <w:rPr>
                <w:sz w:val="22"/>
                <w:szCs w:val="22"/>
              </w:rPr>
              <w:t xml:space="preserve"> 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Совершенствование технологий </w:t>
            </w:r>
            <w:r w:rsidR="00E57362" w:rsidRPr="00C71C9F">
              <w:rPr>
                <w:sz w:val="22"/>
                <w:szCs w:val="22"/>
              </w:rPr>
              <w:t>обучения, повышение</w:t>
            </w:r>
            <w:r w:rsidRPr="00C71C9F">
              <w:rPr>
                <w:sz w:val="22"/>
                <w:szCs w:val="22"/>
              </w:rPr>
              <w:t xml:space="preserve"> качество образования и интереса к историческим и обществоведческим дисциплинам, </w:t>
            </w:r>
            <w:r w:rsidR="00E57362" w:rsidRPr="00C71C9F">
              <w:rPr>
                <w:sz w:val="22"/>
                <w:szCs w:val="22"/>
              </w:rPr>
              <w:t>используя при</w:t>
            </w:r>
            <w:r w:rsidRPr="00C71C9F">
              <w:rPr>
                <w:sz w:val="22"/>
                <w:szCs w:val="22"/>
              </w:rPr>
              <w:t xml:space="preserve"> проведении уроков игр, викторин, заданий творческого характера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E5736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Взаимодействие с</w:t>
            </w:r>
            <w:r w:rsidR="00471981" w:rsidRPr="00C71C9F">
              <w:rPr>
                <w:sz w:val="22"/>
                <w:szCs w:val="22"/>
              </w:rPr>
              <w:t xml:space="preserve"> классными руководителями и родителями мотивированных учащихся; рекомендации в ходе бесед родителям уч-ся 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Организация исследовательской и проектной работы с учащимися 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E5736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Участие в школьном, муниципальном, региональном этапах Всероссийской олимпиады школьников по истории</w:t>
            </w:r>
            <w:r w:rsidR="00C71C9F">
              <w:rPr>
                <w:sz w:val="22"/>
                <w:szCs w:val="22"/>
              </w:rPr>
              <w:t>, обществознанию</w:t>
            </w:r>
            <w:r w:rsidRPr="00C71C9F">
              <w:rPr>
                <w:sz w:val="22"/>
                <w:szCs w:val="22"/>
              </w:rPr>
              <w:t>.</w:t>
            </w:r>
          </w:p>
        </w:tc>
      </w:tr>
      <w:tr w:rsidR="00471981" w:rsidRPr="00C71C9F" w:rsidTr="00C71C9F">
        <w:tc>
          <w:tcPr>
            <w:tcW w:w="1008" w:type="dxa"/>
          </w:tcPr>
          <w:p w:rsidR="00471981" w:rsidRPr="00C71C9F" w:rsidRDefault="00471981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471981" w:rsidRPr="00C71C9F" w:rsidRDefault="00E5736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Участие в школьных и муниципальных, всероссийских, международных конкурсах.</w:t>
            </w:r>
          </w:p>
        </w:tc>
      </w:tr>
      <w:tr w:rsidR="00E57362" w:rsidRPr="00C71C9F" w:rsidTr="00C71C9F">
        <w:tc>
          <w:tcPr>
            <w:tcW w:w="1008" w:type="dxa"/>
          </w:tcPr>
          <w:p w:rsidR="00E57362" w:rsidRPr="00C71C9F" w:rsidRDefault="00E57362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E57362" w:rsidRPr="00C71C9F" w:rsidRDefault="00E5736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Участие в дистанционных проектах и олимпиадах по истории</w:t>
            </w:r>
            <w:r w:rsidR="00C71C9F">
              <w:rPr>
                <w:sz w:val="22"/>
                <w:szCs w:val="22"/>
              </w:rPr>
              <w:t>, обществознанию</w:t>
            </w:r>
            <w:r w:rsidRPr="00C71C9F">
              <w:rPr>
                <w:sz w:val="22"/>
                <w:szCs w:val="22"/>
              </w:rPr>
              <w:t xml:space="preserve">. </w:t>
            </w:r>
          </w:p>
        </w:tc>
      </w:tr>
      <w:tr w:rsidR="00E57362" w:rsidRPr="00C71C9F" w:rsidTr="00C71C9F">
        <w:tc>
          <w:tcPr>
            <w:tcW w:w="1008" w:type="dxa"/>
          </w:tcPr>
          <w:p w:rsidR="00E57362" w:rsidRPr="00C71C9F" w:rsidRDefault="00E57362" w:rsidP="00972AEC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9306" w:type="dxa"/>
          </w:tcPr>
          <w:p w:rsidR="00E57362" w:rsidRPr="00C71C9F" w:rsidRDefault="00E5736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Создание учащимися компьютерных презентаций по отдельным темам к урокам истории</w:t>
            </w:r>
            <w:r w:rsidR="00C71C9F">
              <w:rPr>
                <w:sz w:val="22"/>
                <w:szCs w:val="22"/>
              </w:rPr>
              <w:t>, обществознанию</w:t>
            </w:r>
            <w:r w:rsidRPr="00C71C9F">
              <w:rPr>
                <w:sz w:val="22"/>
                <w:szCs w:val="22"/>
              </w:rPr>
              <w:t>.</w:t>
            </w:r>
          </w:p>
        </w:tc>
      </w:tr>
    </w:tbl>
    <w:p w:rsidR="002F3356" w:rsidRPr="00C71C9F" w:rsidRDefault="002F3356" w:rsidP="005366C5">
      <w:pPr>
        <w:spacing w:before="100" w:beforeAutospacing="1" w:after="100" w:afterAutospacing="1"/>
        <w:jc w:val="center"/>
        <w:rPr>
          <w:sz w:val="22"/>
          <w:szCs w:val="22"/>
        </w:rPr>
      </w:pPr>
      <w:r w:rsidRPr="00C71C9F">
        <w:rPr>
          <w:b/>
          <w:bCs/>
          <w:sz w:val="22"/>
          <w:szCs w:val="22"/>
        </w:rPr>
        <w:t>План работы с одаренными детьми</w:t>
      </w:r>
      <w:r w:rsidR="00972AEC" w:rsidRPr="00C71C9F">
        <w:rPr>
          <w:sz w:val="22"/>
          <w:szCs w:val="22"/>
        </w:rPr>
        <w:t xml:space="preserve"> </w:t>
      </w:r>
      <w:r w:rsidRPr="00C71C9F">
        <w:rPr>
          <w:b/>
          <w:bCs/>
          <w:sz w:val="22"/>
          <w:szCs w:val="22"/>
        </w:rPr>
        <w:t>на 20</w:t>
      </w:r>
      <w:r w:rsidR="00FF7510" w:rsidRPr="00C71C9F">
        <w:rPr>
          <w:b/>
          <w:bCs/>
          <w:sz w:val="22"/>
          <w:szCs w:val="22"/>
        </w:rPr>
        <w:t>22-</w:t>
      </w:r>
      <w:r w:rsidRPr="00C71C9F">
        <w:rPr>
          <w:b/>
          <w:bCs/>
          <w:sz w:val="22"/>
          <w:szCs w:val="22"/>
        </w:rPr>
        <w:t>20</w:t>
      </w:r>
      <w:r w:rsidR="00FF7510" w:rsidRPr="00C71C9F">
        <w:rPr>
          <w:b/>
          <w:bCs/>
          <w:sz w:val="22"/>
          <w:szCs w:val="22"/>
        </w:rPr>
        <w:t>2</w:t>
      </w:r>
      <w:r w:rsidR="00C71C9F">
        <w:rPr>
          <w:b/>
          <w:bCs/>
          <w:sz w:val="22"/>
          <w:szCs w:val="22"/>
        </w:rPr>
        <w:t>3</w:t>
      </w:r>
      <w:r w:rsidRPr="00C71C9F">
        <w:rPr>
          <w:b/>
          <w:bCs/>
          <w:sz w:val="22"/>
          <w:szCs w:val="22"/>
        </w:rPr>
        <w:t xml:space="preserve"> учебны</w:t>
      </w:r>
      <w:r w:rsidR="00C71C9F">
        <w:rPr>
          <w:b/>
          <w:bCs/>
          <w:sz w:val="22"/>
          <w:szCs w:val="22"/>
        </w:rPr>
        <w:t>й</w:t>
      </w:r>
      <w:r w:rsidRPr="00C71C9F">
        <w:rPr>
          <w:b/>
          <w:bCs/>
          <w:sz w:val="22"/>
          <w:szCs w:val="22"/>
        </w:rPr>
        <w:t xml:space="preserve"> год.</w:t>
      </w:r>
    </w:p>
    <w:tbl>
      <w:tblPr>
        <w:tblW w:w="492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5950"/>
        <w:gridCol w:w="2126"/>
        <w:gridCol w:w="1710"/>
      </w:tblGrid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№ п/п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Основные мероприятия 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Сроки   проведения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Ответственные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Изучение интересов и склонностей обучающихся: уточнение критериев всех видов одаренности: интеллектуальной, творческой, и т.д. Формирование списка одаренных детей.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Сентябрь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Организация и проведения  I тура (школьного) предметной олимпиады школьников.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октябрь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F3356" w:rsidRPr="00C71C9F"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Участие школьников в районных предметных олимпиадах.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Анализ итогов олимпиады школьников.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972AEC" w:rsidP="00972AEC">
            <w:pPr>
              <w:pStyle w:val="a4"/>
              <w:spacing w:before="0" w:after="0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Семинарское занятие</w:t>
            </w:r>
            <w:r w:rsidR="002F3356" w:rsidRPr="00C71C9F">
              <w:rPr>
                <w:sz w:val="22"/>
                <w:szCs w:val="22"/>
              </w:rPr>
              <w:t xml:space="preserve"> «Требования к оформлению исследовательских работ, презентаций» </w:t>
            </w:r>
          </w:p>
          <w:p w:rsidR="002F3356" w:rsidRPr="00C71C9F" w:rsidRDefault="002F3356" w:rsidP="00972AEC">
            <w:pPr>
              <w:pStyle w:val="a4"/>
              <w:spacing w:before="0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Начало оформления творческих работ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Ноябрь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3356" w:rsidRPr="00C71C9F" w:rsidRDefault="00380365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Конец января</w:t>
            </w:r>
          </w:p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Как работать с научной литературой.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Участие в конкурсах, проектах различных направлений и уровней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255859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Работа </w:t>
            </w:r>
            <w:r w:rsidR="00255859">
              <w:rPr>
                <w:sz w:val="22"/>
                <w:szCs w:val="22"/>
              </w:rPr>
              <w:t xml:space="preserve"> дополнительных</w:t>
            </w:r>
            <w:r w:rsidRPr="00C71C9F">
              <w:rPr>
                <w:sz w:val="22"/>
                <w:szCs w:val="22"/>
              </w:rPr>
              <w:t xml:space="preserve"> курсов.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F3356" w:rsidRPr="00C71C9F" w:rsidTr="005366C5">
        <w:trPr>
          <w:tblCellSpacing w:w="15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2F3356" w:rsidP="00972AEC">
            <w:pPr>
              <w:pStyle w:val="a4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356" w:rsidRPr="00C71C9F" w:rsidRDefault="00C71C9F" w:rsidP="00972AE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43A97" w:rsidRPr="00C71C9F" w:rsidRDefault="00443A97" w:rsidP="00C71C9F">
      <w:pPr>
        <w:rPr>
          <w:b/>
          <w:sz w:val="22"/>
          <w:szCs w:val="22"/>
        </w:rPr>
      </w:pPr>
    </w:p>
    <w:p w:rsidR="00471981" w:rsidRPr="00C71C9F" w:rsidRDefault="00380365" w:rsidP="00972AEC">
      <w:pPr>
        <w:jc w:val="center"/>
        <w:rPr>
          <w:b/>
          <w:sz w:val="22"/>
          <w:szCs w:val="22"/>
        </w:rPr>
      </w:pPr>
      <w:r w:rsidRPr="00C71C9F">
        <w:rPr>
          <w:b/>
          <w:sz w:val="22"/>
          <w:szCs w:val="22"/>
        </w:rPr>
        <w:t xml:space="preserve">Индивидуальный план </w:t>
      </w:r>
      <w:r w:rsidR="005366C5">
        <w:rPr>
          <w:b/>
          <w:sz w:val="22"/>
          <w:szCs w:val="22"/>
        </w:rPr>
        <w:t>работы с</w:t>
      </w:r>
      <w:r w:rsidR="00972AEC" w:rsidRPr="00C71C9F">
        <w:rPr>
          <w:b/>
          <w:sz w:val="22"/>
          <w:szCs w:val="22"/>
        </w:rPr>
        <w:t xml:space="preserve"> </w:t>
      </w:r>
      <w:r w:rsidRPr="00C71C9F">
        <w:rPr>
          <w:b/>
          <w:sz w:val="22"/>
          <w:szCs w:val="22"/>
        </w:rPr>
        <w:t xml:space="preserve">учащейся 7 класса </w:t>
      </w:r>
      <w:r w:rsidR="005366C5">
        <w:rPr>
          <w:b/>
          <w:sz w:val="22"/>
          <w:szCs w:val="22"/>
        </w:rPr>
        <w:t>Ярцевой Алиной</w:t>
      </w:r>
      <w:r w:rsidRPr="00C71C9F">
        <w:rPr>
          <w:b/>
          <w:sz w:val="22"/>
          <w:szCs w:val="22"/>
        </w:rPr>
        <w:t xml:space="preserve"> по предмету истории</w:t>
      </w:r>
      <w:r w:rsidRPr="00C71C9F">
        <w:rPr>
          <w:sz w:val="22"/>
          <w:szCs w:val="22"/>
        </w:rPr>
        <w:t xml:space="preserve"> </w:t>
      </w:r>
    </w:p>
    <w:p w:rsidR="00471981" w:rsidRPr="00C71C9F" w:rsidRDefault="00471981" w:rsidP="00972AEC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4702"/>
        <w:gridCol w:w="1701"/>
        <w:gridCol w:w="1582"/>
      </w:tblGrid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№ занятия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Тема занятия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Сроки проведения</w:t>
            </w:r>
          </w:p>
        </w:tc>
      </w:tr>
      <w:tr w:rsidR="00471981" w:rsidRPr="00C71C9F" w:rsidTr="00471981">
        <w:tc>
          <w:tcPr>
            <w:tcW w:w="9268" w:type="dxa"/>
            <w:gridSpan w:val="4"/>
          </w:tcPr>
          <w:p w:rsidR="00471981" w:rsidRPr="00C71C9F" w:rsidRDefault="00471981" w:rsidP="00972AEC">
            <w:pPr>
              <w:jc w:val="center"/>
              <w:rPr>
                <w:b/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>Подготовка к школьному этапу</w:t>
            </w:r>
          </w:p>
          <w:p w:rsidR="00471981" w:rsidRPr="00C71C9F" w:rsidRDefault="00471981" w:rsidP="00972AEC">
            <w:pPr>
              <w:jc w:val="center"/>
              <w:rPr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>Всероссийской олимпиады школьников (3 часа)</w:t>
            </w: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1-3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Решение олимпиадных заданий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471981">
        <w:tc>
          <w:tcPr>
            <w:tcW w:w="9268" w:type="dxa"/>
            <w:gridSpan w:val="4"/>
          </w:tcPr>
          <w:p w:rsidR="00471981" w:rsidRPr="00C71C9F" w:rsidRDefault="00471981" w:rsidP="00972AEC">
            <w:pPr>
              <w:jc w:val="center"/>
              <w:rPr>
                <w:b/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>Подготовка к муниципальному этапу</w:t>
            </w:r>
          </w:p>
          <w:p w:rsidR="00471981" w:rsidRPr="00C71C9F" w:rsidRDefault="00471981" w:rsidP="00972AEC">
            <w:pPr>
              <w:jc w:val="center"/>
              <w:rPr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>Всероссийской олимпиады школьников (9 час)</w:t>
            </w: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4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Работа над ошибками в олимпиадных заданиях </w:t>
            </w:r>
            <w:r w:rsidRPr="00C71C9F">
              <w:rPr>
                <w:sz w:val="22"/>
                <w:szCs w:val="22"/>
              </w:rPr>
              <w:lastRenderedPageBreak/>
              <w:t>ШЭ по истории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lastRenderedPageBreak/>
              <w:t>1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lastRenderedPageBreak/>
              <w:t>5-6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Решение олимпиадных заданий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7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Как работать с заданиями на выбор ответа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8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Как работать с заданиями с открытым кратким ответом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9-10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Как анализировать исторический источник</w:t>
            </w:r>
          </w:p>
        </w:tc>
        <w:tc>
          <w:tcPr>
            <w:tcW w:w="1701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11-12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Как работать с заданиями с открытым развернутым ответом на проблемные вопросы</w:t>
            </w:r>
          </w:p>
        </w:tc>
        <w:tc>
          <w:tcPr>
            <w:tcW w:w="1701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471981">
        <w:tc>
          <w:tcPr>
            <w:tcW w:w="9268" w:type="dxa"/>
            <w:gridSpan w:val="4"/>
          </w:tcPr>
          <w:p w:rsidR="00471981" w:rsidRPr="00C71C9F" w:rsidRDefault="00471981" w:rsidP="00972AEC">
            <w:pPr>
              <w:jc w:val="center"/>
              <w:rPr>
                <w:b/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>Работа над тренировочными задан</w:t>
            </w:r>
            <w:r w:rsidR="00004216" w:rsidRPr="00C71C9F">
              <w:rPr>
                <w:b/>
                <w:sz w:val="22"/>
                <w:szCs w:val="22"/>
              </w:rPr>
              <w:t>иями к олимпиадам по истории (2</w:t>
            </w:r>
            <w:r w:rsidR="0072547D" w:rsidRPr="00C71C9F">
              <w:rPr>
                <w:b/>
                <w:sz w:val="22"/>
                <w:szCs w:val="22"/>
              </w:rPr>
              <w:t xml:space="preserve">3 </w:t>
            </w:r>
            <w:r w:rsidRPr="00C71C9F">
              <w:rPr>
                <w:b/>
                <w:sz w:val="22"/>
                <w:szCs w:val="22"/>
              </w:rPr>
              <w:t>ч)</w:t>
            </w:r>
          </w:p>
        </w:tc>
      </w:tr>
      <w:tr w:rsidR="00471981" w:rsidRPr="00C71C9F" w:rsidTr="00471981">
        <w:tc>
          <w:tcPr>
            <w:tcW w:w="9268" w:type="dxa"/>
            <w:gridSpan w:val="4"/>
          </w:tcPr>
          <w:p w:rsidR="00471981" w:rsidRPr="00C71C9F" w:rsidRDefault="00471981" w:rsidP="00972AEC">
            <w:pPr>
              <w:jc w:val="center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Тема 1. Ключи к тайнам Клио</w:t>
            </w: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13-14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«Молчат гробницы?..» (Вещественные источники)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15-16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«Лишь</w:t>
            </w:r>
            <w:r w:rsidRPr="00C71C9F">
              <w:rPr>
                <w:rFonts w:eastAsia="Malgun Gothic"/>
                <w:sz w:val="22"/>
                <w:szCs w:val="22"/>
              </w:rPr>
              <w:t xml:space="preserve"> слову</w:t>
            </w:r>
            <w:r w:rsidRPr="00C71C9F">
              <w:rPr>
                <w:sz w:val="22"/>
                <w:szCs w:val="22"/>
              </w:rPr>
              <w:t xml:space="preserve"> жизнь дана» (Письменные источники)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471981">
        <w:tc>
          <w:tcPr>
            <w:tcW w:w="9268" w:type="dxa"/>
            <w:gridSpan w:val="4"/>
          </w:tcPr>
          <w:p w:rsidR="00471981" w:rsidRPr="00C71C9F" w:rsidRDefault="00471981" w:rsidP="00972AEC">
            <w:pPr>
              <w:jc w:val="center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Тема «Средневековая Россия» (IX—Х</w:t>
            </w:r>
            <w:r w:rsidRPr="00C71C9F">
              <w:rPr>
                <w:b/>
                <w:i/>
                <w:sz w:val="22"/>
                <w:szCs w:val="22"/>
                <w:lang w:val="en-US"/>
              </w:rPr>
              <w:t>VII</w:t>
            </w:r>
            <w:r w:rsidRPr="00C71C9F">
              <w:rPr>
                <w:b/>
                <w:i/>
                <w:sz w:val="22"/>
                <w:szCs w:val="22"/>
              </w:rPr>
              <w:t xml:space="preserve"> вв.)</w:t>
            </w: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17-18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Задания на выбор ответа (один верный из нескольких</w:t>
            </w:r>
          </w:p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предложенных)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19-20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Задания с открытым кратким ответом, в котором требуется определить имя, дату, название или распределить факты по заданному признаку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21-22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Анализ исторического источника</w:t>
            </w:r>
          </w:p>
        </w:tc>
        <w:tc>
          <w:tcPr>
            <w:tcW w:w="1701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23-26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Задания с открытым развернутым ответом (небольшим изложением) на проблемный вопрос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471981">
        <w:tc>
          <w:tcPr>
            <w:tcW w:w="9268" w:type="dxa"/>
            <w:gridSpan w:val="4"/>
          </w:tcPr>
          <w:p w:rsidR="00471981" w:rsidRPr="00C71C9F" w:rsidRDefault="00471981" w:rsidP="00972AEC">
            <w:pPr>
              <w:jc w:val="center"/>
              <w:rPr>
                <w:b/>
                <w:i/>
                <w:sz w:val="22"/>
                <w:szCs w:val="22"/>
              </w:rPr>
            </w:pPr>
            <w:r w:rsidRPr="00C71C9F">
              <w:rPr>
                <w:b/>
                <w:i/>
                <w:sz w:val="22"/>
                <w:szCs w:val="22"/>
              </w:rPr>
              <w:t>Тема «Столетие безумно и мудро» (XVIII в.)</w:t>
            </w: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27-28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Задания на выбор ответа (один верный из нескольких</w:t>
            </w:r>
          </w:p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предложенных)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29-30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Задания с открытым кратким ответом, в котором требуется определить имя, дату, название или распределить факты по заданному признаку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31-33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Анализ исторического источника</w:t>
            </w:r>
          </w:p>
        </w:tc>
        <w:tc>
          <w:tcPr>
            <w:tcW w:w="1701" w:type="dxa"/>
          </w:tcPr>
          <w:p w:rsidR="00471981" w:rsidRPr="00C71C9F" w:rsidRDefault="0000421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72547D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34-37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pStyle w:val="a6"/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Задания с открытым развернутым ответом (небольшим изложением) на проблемный вопрос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D55BCB">
        <w:tc>
          <w:tcPr>
            <w:tcW w:w="9268" w:type="dxa"/>
            <w:gridSpan w:val="4"/>
          </w:tcPr>
          <w:p w:rsidR="00471981" w:rsidRPr="00C71C9F" w:rsidRDefault="00471981" w:rsidP="00972AEC">
            <w:pPr>
              <w:jc w:val="center"/>
              <w:rPr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>Организация научно-ис</w:t>
            </w:r>
            <w:r w:rsidR="00C50BC6" w:rsidRPr="00C71C9F">
              <w:rPr>
                <w:b/>
                <w:sz w:val="22"/>
                <w:szCs w:val="22"/>
              </w:rPr>
              <w:t>следовательской деятельности (35</w:t>
            </w:r>
            <w:r w:rsidRPr="00C71C9F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38-40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Введение. Что такое проект? Научное и учебное исследование. Понятийный аппарат исследования (тема, объект, предмет, гипотеза, методы и др.)</w:t>
            </w:r>
          </w:p>
        </w:tc>
        <w:tc>
          <w:tcPr>
            <w:tcW w:w="1701" w:type="dxa"/>
          </w:tcPr>
          <w:p w:rsidR="00471981" w:rsidRPr="00C71C9F" w:rsidRDefault="0000421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41-42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Что можно исследовать? Определение темы, объекта, предмета исследования</w:t>
            </w:r>
          </w:p>
        </w:tc>
        <w:tc>
          <w:tcPr>
            <w:tcW w:w="1701" w:type="dxa"/>
          </w:tcPr>
          <w:p w:rsidR="00471981" w:rsidRPr="00C71C9F" w:rsidRDefault="0000421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43-44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Цель и задачи исследования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45-46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Научная гипотеза и её проверка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47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Основные методы исследования:  анализ, описание, наблюдение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48-50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Результаты в научном исследовании и их обработка. Выводы.  Оформление результатов: графики, диаграммы, фотографии, схемы, иллюстрации, приложения</w:t>
            </w:r>
          </w:p>
        </w:tc>
        <w:tc>
          <w:tcPr>
            <w:tcW w:w="1701" w:type="dxa"/>
          </w:tcPr>
          <w:p w:rsidR="00471981" w:rsidRPr="00C71C9F" w:rsidRDefault="0000421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               3</w:t>
            </w:r>
            <w:r w:rsidR="00471981" w:rsidRPr="00C71C9F">
              <w:rPr>
                <w:sz w:val="22"/>
                <w:szCs w:val="22"/>
              </w:rPr>
              <w:t>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51-53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Источники информации. Сбор и обработка информации</w:t>
            </w:r>
          </w:p>
        </w:tc>
        <w:tc>
          <w:tcPr>
            <w:tcW w:w="1701" w:type="dxa"/>
          </w:tcPr>
          <w:p w:rsidR="00471981" w:rsidRPr="00C71C9F" w:rsidRDefault="0000421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54-55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Библиографический поиск и работа с литературными источниками. Подбор источников информации (справочники, </w:t>
            </w:r>
            <w:r w:rsidRPr="00C71C9F">
              <w:rPr>
                <w:sz w:val="22"/>
                <w:szCs w:val="22"/>
              </w:rPr>
              <w:lastRenderedPageBreak/>
              <w:t>журналы и газеты, научая литература) в библиотеке.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lastRenderedPageBreak/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lastRenderedPageBreak/>
              <w:t>56-58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Правила работы с литературой. Изучение литературы и отбор фактического материала, научных фактов. Правила цитирования. Правила оформления библиографических ресурсов.</w:t>
            </w:r>
          </w:p>
        </w:tc>
        <w:tc>
          <w:tcPr>
            <w:tcW w:w="1701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3</w:t>
            </w:r>
            <w:r w:rsidR="00471981" w:rsidRPr="00C71C9F">
              <w:rPr>
                <w:sz w:val="22"/>
                <w:szCs w:val="22"/>
              </w:rPr>
              <w:t>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59-60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Обучение навыкам работы с документами и научно-технической литературой.</w:t>
            </w:r>
          </w:p>
        </w:tc>
        <w:tc>
          <w:tcPr>
            <w:tcW w:w="1701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61-62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>Пр.р.</w:t>
            </w:r>
            <w:r w:rsidRPr="00C71C9F">
              <w:rPr>
                <w:sz w:val="22"/>
                <w:szCs w:val="22"/>
              </w:rPr>
              <w:t xml:space="preserve"> Поиск источников и литературы, отбор фактического материала. Понятия: источник и литература. Поиск информации в Интернет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63-64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Основные виды исследовательских работ. Доклад. Требования к его оформлению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65-66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Основные виды исследовательских работ. Реферат. Требования к его оформлению</w:t>
            </w:r>
          </w:p>
        </w:tc>
        <w:tc>
          <w:tcPr>
            <w:tcW w:w="1701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>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67-68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 xml:space="preserve">Основные виды исследовательских работ. </w:t>
            </w:r>
            <w:r w:rsidRPr="00C71C9F">
              <w:rPr>
                <w:bCs/>
                <w:sz w:val="22"/>
                <w:szCs w:val="22"/>
              </w:rPr>
              <w:t>Проектно-исследовательская деятельность</w:t>
            </w:r>
            <w:r w:rsidRPr="00C71C9F">
              <w:rPr>
                <w:sz w:val="22"/>
                <w:szCs w:val="22"/>
              </w:rPr>
              <w:t>.  Проект. Требования к оформлению проекта.</w:t>
            </w:r>
          </w:p>
        </w:tc>
        <w:tc>
          <w:tcPr>
            <w:tcW w:w="1701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</w:t>
            </w:r>
            <w:r w:rsidR="00471981" w:rsidRPr="00C71C9F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69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Требования к оформлению работ (обобщение).</w:t>
            </w:r>
          </w:p>
        </w:tc>
        <w:tc>
          <w:tcPr>
            <w:tcW w:w="1701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 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471981" w:rsidRPr="00C71C9F" w:rsidTr="005366C5">
        <w:tc>
          <w:tcPr>
            <w:tcW w:w="1283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70</w:t>
            </w:r>
          </w:p>
        </w:tc>
        <w:tc>
          <w:tcPr>
            <w:tcW w:w="470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Ссылки и правила оформления ссылок. Библиографический список. Интернет – источники.</w:t>
            </w:r>
          </w:p>
        </w:tc>
        <w:tc>
          <w:tcPr>
            <w:tcW w:w="1701" w:type="dxa"/>
          </w:tcPr>
          <w:p w:rsidR="00471981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1</w:t>
            </w:r>
            <w:r w:rsidR="00471981" w:rsidRPr="00C71C9F">
              <w:rPr>
                <w:sz w:val="22"/>
                <w:szCs w:val="22"/>
              </w:rPr>
              <w:t>ч</w:t>
            </w:r>
          </w:p>
        </w:tc>
        <w:tc>
          <w:tcPr>
            <w:tcW w:w="1582" w:type="dxa"/>
          </w:tcPr>
          <w:p w:rsidR="00471981" w:rsidRPr="00C71C9F" w:rsidRDefault="00471981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C50BC6" w:rsidRPr="00C71C9F" w:rsidTr="005366C5">
        <w:tc>
          <w:tcPr>
            <w:tcW w:w="1283" w:type="dxa"/>
          </w:tcPr>
          <w:p w:rsidR="00C50BC6" w:rsidRPr="00C71C9F" w:rsidRDefault="009D193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71-72</w:t>
            </w:r>
          </w:p>
        </w:tc>
        <w:tc>
          <w:tcPr>
            <w:tcW w:w="4702" w:type="dxa"/>
          </w:tcPr>
          <w:p w:rsidR="00C50BC6" w:rsidRPr="00C71C9F" w:rsidRDefault="009D193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Индивидуальные консультации и завершение работы по оформлению.</w:t>
            </w:r>
          </w:p>
        </w:tc>
        <w:tc>
          <w:tcPr>
            <w:tcW w:w="1701" w:type="dxa"/>
          </w:tcPr>
          <w:p w:rsidR="00C50BC6" w:rsidRPr="00C71C9F" w:rsidRDefault="009D1932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sz w:val="22"/>
                <w:szCs w:val="22"/>
              </w:rPr>
              <w:t>2ч</w:t>
            </w:r>
          </w:p>
        </w:tc>
        <w:tc>
          <w:tcPr>
            <w:tcW w:w="1582" w:type="dxa"/>
          </w:tcPr>
          <w:p w:rsidR="00C50BC6" w:rsidRPr="00C71C9F" w:rsidRDefault="00C50BC6" w:rsidP="00972AEC">
            <w:pPr>
              <w:jc w:val="both"/>
              <w:rPr>
                <w:sz w:val="22"/>
                <w:szCs w:val="22"/>
              </w:rPr>
            </w:pPr>
          </w:p>
        </w:tc>
      </w:tr>
      <w:tr w:rsidR="0072547D" w:rsidRPr="00C71C9F" w:rsidTr="005366C5">
        <w:tc>
          <w:tcPr>
            <w:tcW w:w="1283" w:type="dxa"/>
          </w:tcPr>
          <w:p w:rsidR="0072547D" w:rsidRPr="00C71C9F" w:rsidRDefault="0072547D" w:rsidP="00972A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2" w:type="dxa"/>
          </w:tcPr>
          <w:p w:rsidR="0072547D" w:rsidRPr="00C71C9F" w:rsidRDefault="0072547D" w:rsidP="00972A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547D" w:rsidRPr="00C71C9F" w:rsidRDefault="00C50BC6" w:rsidP="00972AEC">
            <w:pPr>
              <w:jc w:val="both"/>
              <w:rPr>
                <w:sz w:val="22"/>
                <w:szCs w:val="22"/>
              </w:rPr>
            </w:pPr>
            <w:r w:rsidRPr="00C71C9F">
              <w:rPr>
                <w:b/>
                <w:sz w:val="22"/>
                <w:szCs w:val="22"/>
              </w:rPr>
              <w:t xml:space="preserve">Всего 72 </w:t>
            </w:r>
            <w:r w:rsidR="0072547D" w:rsidRPr="00C71C9F">
              <w:rPr>
                <w:b/>
                <w:sz w:val="22"/>
                <w:szCs w:val="22"/>
              </w:rPr>
              <w:t>час</w:t>
            </w:r>
            <w:r w:rsidRPr="00C71C9F">
              <w:rPr>
                <w:b/>
                <w:sz w:val="22"/>
                <w:szCs w:val="22"/>
              </w:rPr>
              <w:t>а.</w:t>
            </w:r>
          </w:p>
        </w:tc>
        <w:tc>
          <w:tcPr>
            <w:tcW w:w="1582" w:type="dxa"/>
          </w:tcPr>
          <w:p w:rsidR="0072547D" w:rsidRPr="00C71C9F" w:rsidRDefault="0072547D" w:rsidP="00972AEC">
            <w:pPr>
              <w:jc w:val="both"/>
              <w:rPr>
                <w:sz w:val="22"/>
                <w:szCs w:val="22"/>
              </w:rPr>
            </w:pPr>
          </w:p>
        </w:tc>
      </w:tr>
    </w:tbl>
    <w:p w:rsidR="00E04CB9" w:rsidRPr="00C71C9F" w:rsidRDefault="00E04CB9" w:rsidP="00C71C9F">
      <w:pPr>
        <w:rPr>
          <w:b/>
          <w:sz w:val="22"/>
          <w:szCs w:val="22"/>
          <w:lang w:eastAsia="en-US"/>
        </w:rPr>
      </w:pPr>
    </w:p>
    <w:p w:rsidR="00E04CB9" w:rsidRPr="00C71C9F" w:rsidRDefault="00471981" w:rsidP="00972AEC">
      <w:pPr>
        <w:jc w:val="center"/>
        <w:rPr>
          <w:b/>
          <w:sz w:val="22"/>
          <w:szCs w:val="22"/>
          <w:lang w:eastAsia="en-US"/>
        </w:rPr>
      </w:pPr>
      <w:r w:rsidRPr="00C71C9F">
        <w:rPr>
          <w:b/>
          <w:sz w:val="22"/>
          <w:szCs w:val="22"/>
          <w:lang w:eastAsia="en-US"/>
        </w:rPr>
        <w:t xml:space="preserve">Индивидуальная образовательная траектория </w:t>
      </w:r>
    </w:p>
    <w:p w:rsidR="00471981" w:rsidRPr="00C71C9F" w:rsidRDefault="005366C5" w:rsidP="00972AEC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для </w:t>
      </w:r>
      <w:r w:rsidR="00972AEC" w:rsidRPr="00C71C9F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творческ</w:t>
      </w:r>
      <w:r w:rsidR="00471981" w:rsidRPr="00C71C9F">
        <w:rPr>
          <w:b/>
          <w:sz w:val="22"/>
          <w:szCs w:val="22"/>
          <w:lang w:eastAsia="en-US"/>
        </w:rPr>
        <w:t>ого ребёнка</w:t>
      </w:r>
    </w:p>
    <w:p w:rsidR="00E04CB9" w:rsidRPr="00C71C9F" w:rsidRDefault="00E04CB9" w:rsidP="00972AEC">
      <w:pPr>
        <w:jc w:val="both"/>
        <w:rPr>
          <w:b/>
          <w:sz w:val="22"/>
          <w:szCs w:val="22"/>
          <w:u w:val="single"/>
          <w:lang w:eastAsia="en-US"/>
        </w:rPr>
      </w:pPr>
    </w:p>
    <w:p w:rsidR="00471981" w:rsidRPr="00C71C9F" w:rsidRDefault="00471981" w:rsidP="00972AEC">
      <w:pPr>
        <w:jc w:val="both"/>
        <w:rPr>
          <w:sz w:val="22"/>
          <w:szCs w:val="22"/>
          <w:lang w:eastAsia="en-US"/>
        </w:rPr>
      </w:pPr>
      <w:r w:rsidRPr="00C71C9F">
        <w:rPr>
          <w:b/>
          <w:sz w:val="22"/>
          <w:szCs w:val="22"/>
          <w:u w:val="single"/>
          <w:lang w:eastAsia="en-US"/>
        </w:rPr>
        <w:t>Ученица:</w:t>
      </w:r>
      <w:r w:rsidRPr="00C71C9F">
        <w:rPr>
          <w:b/>
          <w:sz w:val="22"/>
          <w:szCs w:val="22"/>
          <w:lang w:eastAsia="en-US"/>
        </w:rPr>
        <w:t xml:space="preserve"> </w:t>
      </w:r>
      <w:r w:rsidR="005366C5">
        <w:rPr>
          <w:b/>
          <w:sz w:val="22"/>
          <w:szCs w:val="22"/>
          <w:lang w:eastAsia="en-US"/>
        </w:rPr>
        <w:t>Ярцева Алина</w:t>
      </w:r>
      <w:r w:rsidR="007712E2" w:rsidRPr="00C71C9F">
        <w:rPr>
          <w:b/>
          <w:sz w:val="22"/>
          <w:szCs w:val="22"/>
          <w:lang w:eastAsia="en-US"/>
        </w:rPr>
        <w:t xml:space="preserve"> </w:t>
      </w:r>
      <w:r w:rsidRPr="00C71C9F">
        <w:rPr>
          <w:sz w:val="22"/>
          <w:szCs w:val="22"/>
          <w:lang w:eastAsia="en-US"/>
        </w:rPr>
        <w:t>(класс: 7</w:t>
      </w:r>
      <w:r w:rsidR="005366C5">
        <w:rPr>
          <w:sz w:val="22"/>
          <w:szCs w:val="22"/>
          <w:lang w:eastAsia="en-US"/>
        </w:rPr>
        <w:t>-9</w:t>
      </w:r>
      <w:r w:rsidRPr="00C71C9F">
        <w:rPr>
          <w:sz w:val="22"/>
          <w:szCs w:val="22"/>
          <w:lang w:eastAsia="en-US"/>
        </w:rPr>
        <w:t>)</w:t>
      </w:r>
    </w:p>
    <w:p w:rsidR="00471981" w:rsidRPr="00C71C9F" w:rsidRDefault="00471981" w:rsidP="00972AEC">
      <w:pPr>
        <w:jc w:val="both"/>
        <w:rPr>
          <w:sz w:val="22"/>
          <w:szCs w:val="22"/>
          <w:lang w:eastAsia="en-US"/>
        </w:rPr>
      </w:pPr>
      <w:r w:rsidRPr="00C71C9F">
        <w:rPr>
          <w:b/>
          <w:sz w:val="22"/>
          <w:szCs w:val="22"/>
          <w:u w:val="single"/>
          <w:lang w:eastAsia="en-US"/>
        </w:rPr>
        <w:t>Период:</w:t>
      </w:r>
      <w:r w:rsidR="007712E2" w:rsidRPr="00C71C9F">
        <w:rPr>
          <w:sz w:val="22"/>
          <w:szCs w:val="22"/>
          <w:lang w:eastAsia="en-US"/>
        </w:rPr>
        <w:t xml:space="preserve">  20</w:t>
      </w:r>
      <w:r w:rsidR="005366C5">
        <w:rPr>
          <w:sz w:val="22"/>
          <w:szCs w:val="22"/>
          <w:lang w:eastAsia="en-US"/>
        </w:rPr>
        <w:t>22</w:t>
      </w:r>
      <w:r w:rsidR="007712E2" w:rsidRPr="00C71C9F">
        <w:rPr>
          <w:sz w:val="22"/>
          <w:szCs w:val="22"/>
          <w:lang w:eastAsia="en-US"/>
        </w:rPr>
        <w:t>-20</w:t>
      </w:r>
      <w:r w:rsidR="005366C5">
        <w:rPr>
          <w:sz w:val="22"/>
          <w:szCs w:val="22"/>
          <w:lang w:eastAsia="en-US"/>
        </w:rPr>
        <w:t>25</w:t>
      </w:r>
      <w:r w:rsidRPr="00C71C9F">
        <w:rPr>
          <w:sz w:val="22"/>
          <w:szCs w:val="22"/>
          <w:lang w:eastAsia="en-US"/>
        </w:rPr>
        <w:t xml:space="preserve"> учебный год</w:t>
      </w:r>
    </w:p>
    <w:p w:rsidR="00471981" w:rsidRPr="00C71C9F" w:rsidRDefault="00471981" w:rsidP="005366C5">
      <w:pPr>
        <w:jc w:val="both"/>
        <w:rPr>
          <w:sz w:val="22"/>
          <w:szCs w:val="22"/>
          <w:lang w:eastAsia="en-US"/>
        </w:rPr>
      </w:pPr>
      <w:r w:rsidRPr="00C71C9F">
        <w:rPr>
          <w:b/>
          <w:sz w:val="22"/>
          <w:szCs w:val="22"/>
          <w:u w:val="single"/>
          <w:lang w:eastAsia="en-US"/>
        </w:rPr>
        <w:t>Предметная область:</w:t>
      </w:r>
      <w:r w:rsidR="007712E2" w:rsidRPr="00C71C9F">
        <w:rPr>
          <w:sz w:val="22"/>
          <w:szCs w:val="22"/>
          <w:lang w:eastAsia="en-US"/>
        </w:rPr>
        <w:t xml:space="preserve"> история.</w:t>
      </w:r>
    </w:p>
    <w:p w:rsidR="00471981" w:rsidRPr="00C71C9F" w:rsidRDefault="00471981" w:rsidP="00972AEC">
      <w:pPr>
        <w:numPr>
          <w:ilvl w:val="0"/>
          <w:numId w:val="9"/>
        </w:numPr>
        <w:jc w:val="both"/>
        <w:rPr>
          <w:sz w:val="22"/>
          <w:szCs w:val="22"/>
          <w:lang w:eastAsia="en-US"/>
        </w:rPr>
      </w:pPr>
      <w:r w:rsidRPr="00C71C9F">
        <w:rPr>
          <w:b/>
          <w:sz w:val="22"/>
          <w:szCs w:val="22"/>
          <w:lang w:eastAsia="en-US"/>
        </w:rPr>
        <w:t>Углубление знаний</w:t>
      </w:r>
      <w:r w:rsidRPr="00C71C9F">
        <w:rPr>
          <w:sz w:val="22"/>
          <w:szCs w:val="22"/>
          <w:lang w:eastAsia="en-US"/>
        </w:rPr>
        <w:t xml:space="preserve">: </w:t>
      </w:r>
    </w:p>
    <w:p w:rsidR="00471981" w:rsidRPr="00C71C9F" w:rsidRDefault="00471981" w:rsidP="00972AE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eastAsia="en-US"/>
        </w:rPr>
      </w:pPr>
      <w:r w:rsidRPr="00C71C9F">
        <w:rPr>
          <w:sz w:val="22"/>
          <w:szCs w:val="22"/>
          <w:lang w:eastAsia="en-US"/>
        </w:rPr>
        <w:t>история Сибири с древнейших времён до конца 18 века;</w:t>
      </w:r>
    </w:p>
    <w:p w:rsidR="00471981" w:rsidRPr="00C71C9F" w:rsidRDefault="00471981" w:rsidP="00972AE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eastAsia="en-US"/>
        </w:rPr>
      </w:pPr>
      <w:r w:rsidRPr="00C71C9F">
        <w:rPr>
          <w:sz w:val="22"/>
          <w:szCs w:val="22"/>
          <w:lang w:eastAsia="en-US"/>
        </w:rPr>
        <w:t>история России с древнейших времён до конца 18 века;</w:t>
      </w:r>
    </w:p>
    <w:p w:rsidR="00471981" w:rsidRPr="00C71C9F" w:rsidRDefault="00471981" w:rsidP="00972AEC">
      <w:pPr>
        <w:numPr>
          <w:ilvl w:val="1"/>
          <w:numId w:val="7"/>
        </w:numPr>
        <w:tabs>
          <w:tab w:val="clear" w:pos="1440"/>
          <w:tab w:val="num" w:pos="900"/>
        </w:tabs>
        <w:ind w:left="900" w:hanging="180"/>
        <w:jc w:val="both"/>
        <w:rPr>
          <w:sz w:val="22"/>
          <w:szCs w:val="22"/>
          <w:lang w:eastAsia="en-US"/>
        </w:rPr>
      </w:pPr>
      <w:r w:rsidRPr="00C71C9F">
        <w:rPr>
          <w:sz w:val="22"/>
          <w:szCs w:val="22"/>
          <w:lang w:eastAsia="en-US"/>
        </w:rPr>
        <w:t xml:space="preserve">  кул</w:t>
      </w:r>
      <w:r w:rsidR="007712E2" w:rsidRPr="00C71C9F">
        <w:rPr>
          <w:sz w:val="22"/>
          <w:szCs w:val="22"/>
          <w:lang w:eastAsia="en-US"/>
        </w:rPr>
        <w:t xml:space="preserve">ьтурное наследие </w:t>
      </w:r>
      <w:r w:rsidR="005366C5">
        <w:rPr>
          <w:sz w:val="22"/>
          <w:szCs w:val="22"/>
          <w:lang w:eastAsia="en-US"/>
        </w:rPr>
        <w:t>ДВ региона</w:t>
      </w:r>
      <w:r w:rsidR="007712E2" w:rsidRPr="00C71C9F">
        <w:rPr>
          <w:sz w:val="22"/>
          <w:szCs w:val="22"/>
          <w:lang w:eastAsia="en-US"/>
        </w:rPr>
        <w:t>.</w:t>
      </w:r>
    </w:p>
    <w:p w:rsidR="00471981" w:rsidRPr="00C71C9F" w:rsidRDefault="00471981" w:rsidP="00972AE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eastAsia="en-US"/>
        </w:rPr>
      </w:pPr>
      <w:r w:rsidRPr="00C71C9F">
        <w:rPr>
          <w:sz w:val="22"/>
          <w:szCs w:val="22"/>
          <w:lang w:eastAsia="en-US"/>
        </w:rPr>
        <w:t>формы правления, политические режимы, формы государственно-территориального устройства;</w:t>
      </w:r>
    </w:p>
    <w:p w:rsidR="00471981" w:rsidRPr="00C71C9F" w:rsidRDefault="00471981" w:rsidP="00972AEC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  <w:lang w:eastAsia="en-US"/>
        </w:rPr>
      </w:pPr>
      <w:r w:rsidRPr="00C71C9F">
        <w:rPr>
          <w:sz w:val="22"/>
          <w:szCs w:val="22"/>
          <w:lang w:eastAsia="en-US"/>
        </w:rPr>
        <w:t>личност</w:t>
      </w:r>
      <w:r w:rsidR="005366C5">
        <w:rPr>
          <w:sz w:val="22"/>
          <w:szCs w:val="22"/>
          <w:lang w:eastAsia="en-US"/>
        </w:rPr>
        <w:t>и</w:t>
      </w:r>
      <w:r w:rsidRPr="00C71C9F">
        <w:rPr>
          <w:sz w:val="22"/>
          <w:szCs w:val="22"/>
          <w:lang w:eastAsia="en-US"/>
        </w:rPr>
        <w:t>;</w:t>
      </w:r>
    </w:p>
    <w:p w:rsidR="00471981" w:rsidRPr="005366C5" w:rsidRDefault="00471981" w:rsidP="005366C5">
      <w:pPr>
        <w:numPr>
          <w:ilvl w:val="0"/>
          <w:numId w:val="9"/>
        </w:numPr>
        <w:jc w:val="both"/>
        <w:rPr>
          <w:b/>
          <w:sz w:val="22"/>
          <w:szCs w:val="22"/>
          <w:lang w:eastAsia="en-US"/>
        </w:rPr>
      </w:pPr>
      <w:r w:rsidRPr="00C71C9F">
        <w:rPr>
          <w:b/>
          <w:sz w:val="22"/>
          <w:szCs w:val="22"/>
          <w:lang w:eastAsia="en-US"/>
        </w:rPr>
        <w:t xml:space="preserve">Участие в интеллектуальных мероприятиях: </w:t>
      </w:r>
    </w:p>
    <w:p w:rsidR="00471981" w:rsidRPr="00255859" w:rsidRDefault="00471981" w:rsidP="00972AEC">
      <w:pPr>
        <w:numPr>
          <w:ilvl w:val="0"/>
          <w:numId w:val="8"/>
        </w:numPr>
        <w:jc w:val="both"/>
        <w:rPr>
          <w:i/>
          <w:sz w:val="22"/>
          <w:szCs w:val="22"/>
          <w:u w:val="single"/>
          <w:lang w:eastAsia="en-US"/>
        </w:rPr>
      </w:pPr>
      <w:r w:rsidRPr="00255859">
        <w:rPr>
          <w:i/>
          <w:sz w:val="22"/>
          <w:szCs w:val="22"/>
          <w:u w:val="single"/>
          <w:lang w:eastAsia="en-US"/>
        </w:rPr>
        <w:t>Всероссийская олимпиада школьников;</w:t>
      </w:r>
    </w:p>
    <w:p w:rsidR="00471981" w:rsidRPr="00255859" w:rsidRDefault="00471981" w:rsidP="00972AEC">
      <w:pPr>
        <w:numPr>
          <w:ilvl w:val="0"/>
          <w:numId w:val="8"/>
        </w:numPr>
        <w:jc w:val="both"/>
        <w:rPr>
          <w:i/>
          <w:sz w:val="22"/>
          <w:szCs w:val="22"/>
          <w:u w:val="single"/>
          <w:lang w:eastAsia="en-US"/>
        </w:rPr>
      </w:pPr>
      <w:r w:rsidRPr="00255859">
        <w:rPr>
          <w:i/>
          <w:sz w:val="22"/>
          <w:szCs w:val="22"/>
          <w:u w:val="single"/>
          <w:lang w:eastAsia="en-US"/>
        </w:rPr>
        <w:t>Дистанционные олимпиады;</w:t>
      </w:r>
    </w:p>
    <w:p w:rsidR="00471981" w:rsidRPr="00255859" w:rsidRDefault="00471981" w:rsidP="00972AEC">
      <w:pPr>
        <w:numPr>
          <w:ilvl w:val="0"/>
          <w:numId w:val="8"/>
        </w:numPr>
        <w:jc w:val="both"/>
        <w:rPr>
          <w:i/>
          <w:sz w:val="22"/>
          <w:szCs w:val="22"/>
          <w:u w:val="single"/>
          <w:lang w:eastAsia="en-US"/>
        </w:rPr>
      </w:pPr>
      <w:r w:rsidRPr="00255859">
        <w:rPr>
          <w:i/>
          <w:sz w:val="22"/>
          <w:szCs w:val="22"/>
          <w:u w:val="single"/>
          <w:lang w:eastAsia="en-US"/>
        </w:rPr>
        <w:t>Конкурсы: «</w:t>
      </w:r>
      <w:r w:rsidR="005366C5" w:rsidRPr="00255859">
        <w:rPr>
          <w:i/>
          <w:sz w:val="22"/>
          <w:szCs w:val="22"/>
          <w:u w:val="single"/>
          <w:lang w:eastAsia="en-US"/>
        </w:rPr>
        <w:t>Познание и творчество</w:t>
      </w:r>
      <w:r w:rsidRPr="00255859">
        <w:rPr>
          <w:i/>
          <w:sz w:val="22"/>
          <w:szCs w:val="22"/>
          <w:u w:val="single"/>
          <w:lang w:eastAsia="en-US"/>
        </w:rPr>
        <w:t>», «</w:t>
      </w:r>
      <w:r w:rsidR="005366C5" w:rsidRPr="00255859">
        <w:rPr>
          <w:i/>
          <w:sz w:val="22"/>
          <w:szCs w:val="22"/>
          <w:u w:val="single"/>
          <w:lang w:eastAsia="en-US"/>
        </w:rPr>
        <w:t>Океан Знаний</w:t>
      </w:r>
      <w:r w:rsidRPr="00255859">
        <w:rPr>
          <w:i/>
          <w:sz w:val="22"/>
          <w:szCs w:val="22"/>
          <w:u w:val="single"/>
          <w:lang w:eastAsia="en-US"/>
        </w:rPr>
        <w:t>», «</w:t>
      </w:r>
      <w:r w:rsidR="005366C5" w:rsidRPr="00255859">
        <w:rPr>
          <w:i/>
          <w:sz w:val="22"/>
          <w:szCs w:val="22"/>
          <w:u w:val="single"/>
          <w:lang w:eastAsia="en-US"/>
        </w:rPr>
        <w:t>Образовательный марафон</w:t>
      </w:r>
      <w:r w:rsidRPr="00255859">
        <w:rPr>
          <w:i/>
          <w:sz w:val="22"/>
          <w:szCs w:val="22"/>
          <w:u w:val="single"/>
          <w:lang w:eastAsia="en-US"/>
        </w:rPr>
        <w:t>»,</w:t>
      </w:r>
      <w:r w:rsidR="005366C5" w:rsidRPr="00255859">
        <w:rPr>
          <w:i/>
          <w:sz w:val="22"/>
          <w:szCs w:val="22"/>
          <w:u w:val="single"/>
          <w:lang w:eastAsia="en-US"/>
        </w:rPr>
        <w:t xml:space="preserve"> «Минобр.орг», «Время Знаний, </w:t>
      </w:r>
      <w:r w:rsidRPr="00255859">
        <w:rPr>
          <w:i/>
          <w:sz w:val="22"/>
          <w:szCs w:val="22"/>
          <w:u w:val="single"/>
          <w:lang w:eastAsia="en-US"/>
        </w:rPr>
        <w:t xml:space="preserve"> текущие конкурсы различного уровня.</w:t>
      </w:r>
    </w:p>
    <w:p w:rsidR="00471981" w:rsidRPr="00255859" w:rsidRDefault="00471981" w:rsidP="00972AEC">
      <w:pPr>
        <w:numPr>
          <w:ilvl w:val="0"/>
          <w:numId w:val="8"/>
        </w:numPr>
        <w:jc w:val="both"/>
        <w:rPr>
          <w:i/>
          <w:sz w:val="22"/>
          <w:szCs w:val="22"/>
          <w:u w:val="single"/>
          <w:lang w:eastAsia="en-US"/>
        </w:rPr>
      </w:pPr>
      <w:r w:rsidRPr="00255859">
        <w:rPr>
          <w:i/>
          <w:sz w:val="22"/>
          <w:szCs w:val="22"/>
          <w:u w:val="single"/>
          <w:lang w:eastAsia="en-US"/>
        </w:rPr>
        <w:t>Историко-краеведческие конференции</w:t>
      </w:r>
      <w:r w:rsidR="005366C5" w:rsidRPr="00255859">
        <w:rPr>
          <w:i/>
          <w:sz w:val="22"/>
          <w:szCs w:val="22"/>
          <w:u w:val="single"/>
          <w:lang w:eastAsia="en-US"/>
        </w:rPr>
        <w:t xml:space="preserve"> – Весенняя школа 2023</w:t>
      </w:r>
      <w:r w:rsidRPr="00255859">
        <w:rPr>
          <w:i/>
          <w:sz w:val="22"/>
          <w:szCs w:val="22"/>
          <w:u w:val="single"/>
          <w:lang w:eastAsia="en-US"/>
        </w:rPr>
        <w:t xml:space="preserve"> (</w:t>
      </w:r>
      <w:r w:rsidR="005366C5" w:rsidRPr="00255859">
        <w:rPr>
          <w:i/>
          <w:sz w:val="22"/>
          <w:szCs w:val="22"/>
          <w:u w:val="single"/>
          <w:lang w:eastAsia="en-US"/>
        </w:rPr>
        <w:t>краевой</w:t>
      </w:r>
      <w:r w:rsidRPr="00255859">
        <w:rPr>
          <w:i/>
          <w:sz w:val="22"/>
          <w:szCs w:val="22"/>
          <w:u w:val="single"/>
          <w:lang w:eastAsia="en-US"/>
        </w:rPr>
        <w:t xml:space="preserve"> уровень);</w:t>
      </w:r>
    </w:p>
    <w:p w:rsidR="00471981" w:rsidRPr="00255859" w:rsidRDefault="00471981" w:rsidP="00972AEC">
      <w:pPr>
        <w:numPr>
          <w:ilvl w:val="0"/>
          <w:numId w:val="8"/>
        </w:numPr>
        <w:jc w:val="both"/>
        <w:rPr>
          <w:i/>
          <w:sz w:val="22"/>
          <w:szCs w:val="22"/>
          <w:u w:val="single"/>
          <w:lang w:eastAsia="en-US"/>
        </w:rPr>
      </w:pPr>
      <w:r w:rsidRPr="00255859">
        <w:rPr>
          <w:i/>
          <w:sz w:val="22"/>
          <w:szCs w:val="22"/>
          <w:u w:val="single"/>
          <w:lang w:eastAsia="en-US"/>
        </w:rPr>
        <w:t>Телекоммуникационные проекты</w:t>
      </w:r>
    </w:p>
    <w:p w:rsidR="00471981" w:rsidRPr="00443A97" w:rsidRDefault="00471981" w:rsidP="00972AEC">
      <w:pPr>
        <w:numPr>
          <w:ilvl w:val="0"/>
          <w:numId w:val="9"/>
        </w:numPr>
        <w:jc w:val="both"/>
        <w:rPr>
          <w:sz w:val="22"/>
          <w:szCs w:val="22"/>
          <w:lang w:eastAsia="en-US"/>
        </w:rPr>
      </w:pPr>
      <w:r w:rsidRPr="00C71C9F">
        <w:rPr>
          <w:b/>
          <w:sz w:val="22"/>
          <w:szCs w:val="22"/>
          <w:lang w:eastAsia="en-US"/>
        </w:rPr>
        <w:t xml:space="preserve">Использование цифровых образовательных ресурсов: </w:t>
      </w:r>
      <w:r w:rsidRPr="00C71C9F">
        <w:rPr>
          <w:sz w:val="22"/>
          <w:szCs w:val="22"/>
          <w:lang w:eastAsia="en-US"/>
        </w:rPr>
        <w:t>учебные диски, программы, тренажёры, интер</w:t>
      </w:r>
      <w:r w:rsidR="00443A97">
        <w:rPr>
          <w:sz w:val="22"/>
          <w:szCs w:val="22"/>
          <w:lang w:eastAsia="en-US"/>
        </w:rPr>
        <w:t>нет, дистанционное образование.</w:t>
      </w:r>
    </w:p>
    <w:p w:rsidR="00471981" w:rsidRPr="00C71C9F" w:rsidRDefault="00471981" w:rsidP="00972AEC">
      <w:pPr>
        <w:jc w:val="both"/>
        <w:rPr>
          <w:b/>
          <w:sz w:val="22"/>
          <w:szCs w:val="22"/>
          <w:lang w:eastAsia="en-US"/>
        </w:rPr>
      </w:pPr>
    </w:p>
    <w:p w:rsidR="00D27A3C" w:rsidRPr="00E04CB9" w:rsidRDefault="00D27A3C" w:rsidP="00972AEC">
      <w:pPr>
        <w:jc w:val="both"/>
        <w:rPr>
          <w:sz w:val="28"/>
          <w:szCs w:val="28"/>
        </w:rPr>
      </w:pPr>
    </w:p>
    <w:sectPr w:rsidR="00D27A3C" w:rsidRPr="00E04CB9" w:rsidSect="00443A97">
      <w:footerReference w:type="default" r:id="rId7"/>
      <w:pgSz w:w="11906" w:h="16838"/>
      <w:pgMar w:top="426" w:right="707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DB" w:rsidRDefault="00322EDB">
      <w:r>
        <w:separator/>
      </w:r>
    </w:p>
  </w:endnote>
  <w:endnote w:type="continuationSeparator" w:id="0">
    <w:p w:rsidR="00322EDB" w:rsidRDefault="0032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Nimbus Sans L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153208"/>
      <w:docPartObj>
        <w:docPartGallery w:val="Page Numbers (Bottom of Page)"/>
        <w:docPartUnique/>
      </w:docPartObj>
    </w:sdtPr>
    <w:sdtEndPr/>
    <w:sdtContent>
      <w:p w:rsidR="00125F41" w:rsidRDefault="00125F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894">
          <w:rPr>
            <w:noProof/>
          </w:rPr>
          <w:t>6</w:t>
        </w:r>
        <w:r>
          <w:fldChar w:fldCharType="end"/>
        </w:r>
      </w:p>
    </w:sdtContent>
  </w:sdt>
  <w:p w:rsidR="00125F41" w:rsidRDefault="00125F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DB" w:rsidRDefault="00322EDB">
      <w:r>
        <w:separator/>
      </w:r>
    </w:p>
  </w:footnote>
  <w:footnote w:type="continuationSeparator" w:id="0">
    <w:p w:rsidR="00322EDB" w:rsidRDefault="0032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9"/>
      </v:shape>
    </w:pict>
  </w:numPicBullet>
  <w:abstractNum w:abstractNumId="0" w15:restartNumberingAfterBreak="0">
    <w:nsid w:val="0071163D"/>
    <w:multiLevelType w:val="multilevel"/>
    <w:tmpl w:val="48AA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A0DD4"/>
    <w:multiLevelType w:val="hybridMultilevel"/>
    <w:tmpl w:val="B1582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B6B"/>
    <w:multiLevelType w:val="hybridMultilevel"/>
    <w:tmpl w:val="3774E5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6E4FA">
      <w:start w:val="1"/>
      <w:numFmt w:val="upperRoman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EAA2E21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2010"/>
    <w:multiLevelType w:val="hybridMultilevel"/>
    <w:tmpl w:val="6E74D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A39BA"/>
    <w:multiLevelType w:val="hybridMultilevel"/>
    <w:tmpl w:val="CBDEA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894"/>
    <w:multiLevelType w:val="hybridMultilevel"/>
    <w:tmpl w:val="061E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433"/>
    <w:multiLevelType w:val="hybridMultilevel"/>
    <w:tmpl w:val="36D6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2F2E"/>
    <w:multiLevelType w:val="hybridMultilevel"/>
    <w:tmpl w:val="83FAA890"/>
    <w:lvl w:ilvl="0" w:tplc="15F0FA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B1547"/>
    <w:multiLevelType w:val="hybridMultilevel"/>
    <w:tmpl w:val="3C08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1973"/>
    <w:multiLevelType w:val="hybridMultilevel"/>
    <w:tmpl w:val="ED4C0C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BA3019"/>
    <w:multiLevelType w:val="hybridMultilevel"/>
    <w:tmpl w:val="C690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D87"/>
    <w:multiLevelType w:val="hybridMultilevel"/>
    <w:tmpl w:val="F912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E6CF3"/>
    <w:multiLevelType w:val="hybridMultilevel"/>
    <w:tmpl w:val="FAC4EC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314A02"/>
    <w:multiLevelType w:val="hybridMultilevel"/>
    <w:tmpl w:val="F71A51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91546CD"/>
    <w:multiLevelType w:val="hybridMultilevel"/>
    <w:tmpl w:val="EA80E378"/>
    <w:lvl w:ilvl="0" w:tplc="ADE6E4FA">
      <w:start w:val="1"/>
      <w:numFmt w:val="upperRoman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79C25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99B4E28"/>
    <w:multiLevelType w:val="hybridMultilevel"/>
    <w:tmpl w:val="47C49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382246"/>
    <w:multiLevelType w:val="hybridMultilevel"/>
    <w:tmpl w:val="C920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3A79"/>
    <w:multiLevelType w:val="hybridMultilevel"/>
    <w:tmpl w:val="5068FD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C32D5E"/>
    <w:multiLevelType w:val="hybridMultilevel"/>
    <w:tmpl w:val="7C9CEA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F15D5"/>
    <w:multiLevelType w:val="hybridMultilevel"/>
    <w:tmpl w:val="89B8BA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55856"/>
    <w:multiLevelType w:val="hybridMultilevel"/>
    <w:tmpl w:val="28D4AB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658E6"/>
    <w:multiLevelType w:val="hybridMultilevel"/>
    <w:tmpl w:val="A99C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00223"/>
    <w:multiLevelType w:val="hybridMultilevel"/>
    <w:tmpl w:val="C50276C8"/>
    <w:lvl w:ilvl="0" w:tplc="4C4440F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0C754F8"/>
    <w:multiLevelType w:val="multilevel"/>
    <w:tmpl w:val="0868B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87E81"/>
    <w:multiLevelType w:val="hybridMultilevel"/>
    <w:tmpl w:val="DD42EFC4"/>
    <w:lvl w:ilvl="0" w:tplc="17D0D13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A7073DB"/>
    <w:multiLevelType w:val="hybridMultilevel"/>
    <w:tmpl w:val="F3C698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BD44B83"/>
    <w:multiLevelType w:val="multilevel"/>
    <w:tmpl w:val="4E4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9A418E"/>
    <w:multiLevelType w:val="hybridMultilevel"/>
    <w:tmpl w:val="6C32348A"/>
    <w:lvl w:ilvl="0" w:tplc="E46A67A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4EE746F"/>
    <w:multiLevelType w:val="hybridMultilevel"/>
    <w:tmpl w:val="5D64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20AB2"/>
    <w:multiLevelType w:val="hybridMultilevel"/>
    <w:tmpl w:val="F5DC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D794E"/>
    <w:multiLevelType w:val="hybridMultilevel"/>
    <w:tmpl w:val="04046E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850EF1"/>
    <w:multiLevelType w:val="hybridMultilevel"/>
    <w:tmpl w:val="C29088E2"/>
    <w:lvl w:ilvl="0" w:tplc="A176966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63BFC"/>
    <w:multiLevelType w:val="hybridMultilevel"/>
    <w:tmpl w:val="07ACB7A8"/>
    <w:lvl w:ilvl="0" w:tplc="3C944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5B80"/>
    <w:multiLevelType w:val="hybridMultilevel"/>
    <w:tmpl w:val="2F46E1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1CD2ED6"/>
    <w:multiLevelType w:val="hybridMultilevel"/>
    <w:tmpl w:val="FA4E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27FE"/>
    <w:multiLevelType w:val="hybridMultilevel"/>
    <w:tmpl w:val="F3B8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5716B"/>
    <w:multiLevelType w:val="hybridMultilevel"/>
    <w:tmpl w:val="C7AA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A19FC"/>
    <w:multiLevelType w:val="hybridMultilevel"/>
    <w:tmpl w:val="283A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FF0DE8"/>
    <w:multiLevelType w:val="hybridMultilevel"/>
    <w:tmpl w:val="E19CD296"/>
    <w:lvl w:ilvl="0" w:tplc="767272F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2B726FE"/>
    <w:multiLevelType w:val="hybridMultilevel"/>
    <w:tmpl w:val="334E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41EEF"/>
    <w:multiLevelType w:val="hybridMultilevel"/>
    <w:tmpl w:val="5DF4D422"/>
    <w:lvl w:ilvl="0" w:tplc="94E0F5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57DE5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678CC"/>
    <w:multiLevelType w:val="hybridMultilevel"/>
    <w:tmpl w:val="FE1AC980"/>
    <w:lvl w:ilvl="0" w:tplc="0ACA4BF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CF2388"/>
    <w:multiLevelType w:val="hybridMultilevel"/>
    <w:tmpl w:val="6BBA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9"/>
  </w:num>
  <w:num w:numId="5">
    <w:abstractNumId w:val="24"/>
  </w:num>
  <w:num w:numId="6">
    <w:abstractNumId w:val="21"/>
  </w:num>
  <w:num w:numId="7">
    <w:abstractNumId w:val="37"/>
  </w:num>
  <w:num w:numId="8">
    <w:abstractNumId w:val="18"/>
  </w:num>
  <w:num w:numId="9">
    <w:abstractNumId w:val="15"/>
  </w:num>
  <w:num w:numId="10">
    <w:abstractNumId w:val="6"/>
  </w:num>
  <w:num w:numId="11">
    <w:abstractNumId w:val="1"/>
  </w:num>
  <w:num w:numId="12">
    <w:abstractNumId w:val="3"/>
  </w:num>
  <w:num w:numId="13">
    <w:abstractNumId w:val="34"/>
  </w:num>
  <w:num w:numId="14">
    <w:abstractNumId w:val="9"/>
  </w:num>
  <w:num w:numId="15">
    <w:abstractNumId w:val="40"/>
  </w:num>
  <w:num w:numId="16">
    <w:abstractNumId w:val="5"/>
  </w:num>
  <w:num w:numId="17">
    <w:abstractNumId w:val="26"/>
  </w:num>
  <w:num w:numId="18">
    <w:abstractNumId w:val="11"/>
  </w:num>
  <w:num w:numId="19">
    <w:abstractNumId w:val="7"/>
  </w:num>
  <w:num w:numId="20">
    <w:abstractNumId w:val="32"/>
  </w:num>
  <w:num w:numId="21">
    <w:abstractNumId w:val="35"/>
  </w:num>
  <w:num w:numId="22">
    <w:abstractNumId w:val="4"/>
  </w:num>
  <w:num w:numId="23">
    <w:abstractNumId w:val="13"/>
  </w:num>
  <w:num w:numId="24">
    <w:abstractNumId w:val="12"/>
  </w:num>
  <w:num w:numId="25">
    <w:abstractNumId w:val="25"/>
  </w:num>
  <w:num w:numId="26">
    <w:abstractNumId w:val="30"/>
  </w:num>
  <w:num w:numId="27">
    <w:abstractNumId w:val="10"/>
  </w:num>
  <w:num w:numId="28">
    <w:abstractNumId w:val="0"/>
  </w:num>
  <w:num w:numId="29">
    <w:abstractNumId w:val="38"/>
  </w:num>
  <w:num w:numId="30">
    <w:abstractNumId w:val="41"/>
  </w:num>
  <w:num w:numId="31">
    <w:abstractNumId w:val="17"/>
  </w:num>
  <w:num w:numId="32">
    <w:abstractNumId w:val="39"/>
  </w:num>
  <w:num w:numId="33">
    <w:abstractNumId w:val="16"/>
  </w:num>
  <w:num w:numId="34">
    <w:abstractNumId w:val="42"/>
  </w:num>
  <w:num w:numId="35">
    <w:abstractNumId w:val="8"/>
  </w:num>
  <w:num w:numId="36">
    <w:abstractNumId w:val="23"/>
  </w:num>
  <w:num w:numId="37">
    <w:abstractNumId w:val="36"/>
  </w:num>
  <w:num w:numId="38">
    <w:abstractNumId w:val="28"/>
  </w:num>
  <w:num w:numId="39">
    <w:abstractNumId w:val="31"/>
  </w:num>
  <w:num w:numId="40">
    <w:abstractNumId w:val="22"/>
  </w:num>
  <w:num w:numId="41">
    <w:abstractNumId w:val="27"/>
  </w:num>
  <w:num w:numId="4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81"/>
    <w:rsid w:val="00004216"/>
    <w:rsid w:val="0009180B"/>
    <w:rsid w:val="00103FE7"/>
    <w:rsid w:val="0010655E"/>
    <w:rsid w:val="00125F41"/>
    <w:rsid w:val="0014671B"/>
    <w:rsid w:val="00154429"/>
    <w:rsid w:val="001C1908"/>
    <w:rsid w:val="0022000A"/>
    <w:rsid w:val="00255859"/>
    <w:rsid w:val="002F3356"/>
    <w:rsid w:val="00322EDB"/>
    <w:rsid w:val="00380365"/>
    <w:rsid w:val="00387524"/>
    <w:rsid w:val="00436A7B"/>
    <w:rsid w:val="00443A97"/>
    <w:rsid w:val="00471981"/>
    <w:rsid w:val="0051129D"/>
    <w:rsid w:val="005366C5"/>
    <w:rsid w:val="005A2776"/>
    <w:rsid w:val="005B026C"/>
    <w:rsid w:val="005E2EB9"/>
    <w:rsid w:val="005E68B8"/>
    <w:rsid w:val="00684158"/>
    <w:rsid w:val="0072547D"/>
    <w:rsid w:val="007712E2"/>
    <w:rsid w:val="007F05B1"/>
    <w:rsid w:val="00802C2A"/>
    <w:rsid w:val="00851AD6"/>
    <w:rsid w:val="008F117E"/>
    <w:rsid w:val="00972AEC"/>
    <w:rsid w:val="009D1932"/>
    <w:rsid w:val="00A47C4D"/>
    <w:rsid w:val="00AE656C"/>
    <w:rsid w:val="00B200D0"/>
    <w:rsid w:val="00BA7349"/>
    <w:rsid w:val="00C021CD"/>
    <w:rsid w:val="00C50BC6"/>
    <w:rsid w:val="00C53FB4"/>
    <w:rsid w:val="00C71C9F"/>
    <w:rsid w:val="00D27A3C"/>
    <w:rsid w:val="00D55BCB"/>
    <w:rsid w:val="00E04CB9"/>
    <w:rsid w:val="00E57362"/>
    <w:rsid w:val="00ED5721"/>
    <w:rsid w:val="00F30EBF"/>
    <w:rsid w:val="00F46DE1"/>
    <w:rsid w:val="00F6189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F9A3"/>
  <w15:docId w15:val="{2B0F8F4C-0CAB-45B7-B4C6-2CBBE8B6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1981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471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1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98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719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198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47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71981"/>
    <w:pPr>
      <w:spacing w:before="75" w:after="75"/>
    </w:pPr>
  </w:style>
  <w:style w:type="paragraph" w:customStyle="1" w:styleId="a5">
    <w:name w:val="Знак"/>
    <w:basedOn w:val="a"/>
    <w:rsid w:val="00471981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paragraph" w:styleId="a6">
    <w:name w:val="No Spacing"/>
    <w:uiPriority w:val="1"/>
    <w:qFormat/>
    <w:rsid w:val="0047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71981"/>
    <w:rPr>
      <w:color w:val="004B99"/>
      <w:u w:val="single"/>
    </w:rPr>
  </w:style>
  <w:style w:type="paragraph" w:styleId="a8">
    <w:name w:val="Body Text"/>
    <w:basedOn w:val="a"/>
    <w:link w:val="a9"/>
    <w:rsid w:val="00471981"/>
    <w:pPr>
      <w:widowControl w:val="0"/>
      <w:suppressAutoHyphens/>
      <w:spacing w:after="120"/>
    </w:pPr>
    <w:rPr>
      <w:rFonts w:ascii="Liberation Serif" w:eastAsia="Nimbus Sans L" w:hAnsi="Liberation Serif" w:cs="Lohit Hindi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471981"/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customStyle="1" w:styleId="Default">
    <w:name w:val="Default"/>
    <w:rsid w:val="004719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471981"/>
    <w:rPr>
      <w:rFonts w:cs="Times New Roman"/>
    </w:rPr>
  </w:style>
  <w:style w:type="character" w:styleId="aa">
    <w:name w:val="Strong"/>
    <w:uiPriority w:val="22"/>
    <w:qFormat/>
    <w:rsid w:val="00471981"/>
    <w:rPr>
      <w:b/>
      <w:bCs/>
    </w:rPr>
  </w:style>
  <w:style w:type="paragraph" w:styleId="ab">
    <w:name w:val="List Paragraph"/>
    <w:basedOn w:val="a"/>
    <w:uiPriority w:val="99"/>
    <w:qFormat/>
    <w:rsid w:val="00471981"/>
    <w:pPr>
      <w:widowControl w:val="0"/>
      <w:suppressAutoHyphens/>
      <w:ind w:left="720"/>
      <w:contextualSpacing/>
    </w:pPr>
    <w:rPr>
      <w:rFonts w:ascii="Liberation Serif" w:eastAsia="Nimbus Sans L" w:hAnsi="Liberation Serif" w:cs="Mangal"/>
      <w:kern w:val="1"/>
      <w:szCs w:val="21"/>
      <w:lang w:eastAsia="hi-IN" w:bidi="hi-IN"/>
    </w:rPr>
  </w:style>
  <w:style w:type="character" w:customStyle="1" w:styleId="c0">
    <w:name w:val="c0"/>
    <w:basedOn w:val="a0"/>
    <w:rsid w:val="00471981"/>
  </w:style>
  <w:style w:type="character" w:customStyle="1" w:styleId="c0c4">
    <w:name w:val="c0 c4"/>
    <w:basedOn w:val="a0"/>
    <w:rsid w:val="00471981"/>
  </w:style>
  <w:style w:type="character" w:customStyle="1" w:styleId="c0c1">
    <w:name w:val="c0 c1"/>
    <w:basedOn w:val="a0"/>
    <w:rsid w:val="00471981"/>
  </w:style>
  <w:style w:type="paragraph" w:customStyle="1" w:styleId="c9c11">
    <w:name w:val="c9 c11"/>
    <w:basedOn w:val="a"/>
    <w:rsid w:val="00471981"/>
    <w:pPr>
      <w:spacing w:before="90" w:after="90"/>
    </w:pPr>
  </w:style>
  <w:style w:type="paragraph" w:customStyle="1" w:styleId="western">
    <w:name w:val="western"/>
    <w:basedOn w:val="a"/>
    <w:rsid w:val="004719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1981"/>
  </w:style>
  <w:style w:type="paragraph" w:customStyle="1" w:styleId="ParagraphStyle">
    <w:name w:val="Paragraph Style"/>
    <w:rsid w:val="00471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719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719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1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rsid w:val="00471981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471981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471981"/>
    <w:pPr>
      <w:widowControl w:val="0"/>
      <w:shd w:val="clear" w:color="auto" w:fill="FFFFFF"/>
      <w:spacing w:before="360" w:after="60" w:line="293" w:lineRule="exact"/>
      <w:jc w:val="center"/>
      <w:outlineLvl w:val="2"/>
    </w:pPr>
    <w:rPr>
      <w:rFonts w:ascii="Franklin Gothic Heavy" w:eastAsia="Franklin Gothic Heavy" w:hAnsi="Franklin Gothic Heavy" w:cs="Franklin Gothic Heavy"/>
      <w:b/>
      <w:bCs/>
      <w:sz w:val="22"/>
      <w:szCs w:val="22"/>
      <w:lang w:eastAsia="en-US"/>
    </w:rPr>
  </w:style>
  <w:style w:type="paragraph" w:customStyle="1" w:styleId="210">
    <w:name w:val="Основной текст (21)"/>
    <w:basedOn w:val="a"/>
    <w:link w:val="21"/>
    <w:rsid w:val="00471981"/>
    <w:pPr>
      <w:widowControl w:val="0"/>
      <w:shd w:val="clear" w:color="auto" w:fill="FFFFFF"/>
      <w:spacing w:after="60" w:line="288" w:lineRule="exact"/>
      <w:jc w:val="center"/>
    </w:pPr>
    <w:rPr>
      <w:rFonts w:ascii="Franklin Gothic Heavy" w:eastAsia="Franklin Gothic Heavy" w:hAnsi="Franklin Gothic Heavy" w:cs="Franklin Gothic Heavy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15442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4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VovinComp</dc:creator>
  <cp:lastModifiedBy>User</cp:lastModifiedBy>
  <cp:revision>5</cp:revision>
  <cp:lastPrinted>2022-09-12T01:18:00Z</cp:lastPrinted>
  <dcterms:created xsi:type="dcterms:W3CDTF">2022-09-30T00:55:00Z</dcterms:created>
  <dcterms:modified xsi:type="dcterms:W3CDTF">2022-09-30T01:32:00Z</dcterms:modified>
</cp:coreProperties>
</file>