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5A" w:rsidRPr="00F774E1" w:rsidRDefault="000E595A" w:rsidP="000E595A">
      <w:pPr>
        <w:jc w:val="center"/>
        <w:rPr>
          <w:sz w:val="18"/>
          <w:szCs w:val="18"/>
        </w:rPr>
      </w:pPr>
      <w:r w:rsidRPr="00F774E1">
        <w:rPr>
          <w:sz w:val="18"/>
          <w:szCs w:val="18"/>
        </w:rPr>
        <w:t>МУНИЦИПАЛЬНОЕ   БЮДЖЕТНОЕ ОБЩЕОБРАЗОВАТЕЛЬНОЕ УЧРЕЖДЕНИЕ</w:t>
      </w:r>
    </w:p>
    <w:p w:rsidR="000E595A" w:rsidRPr="00F774E1" w:rsidRDefault="000E595A" w:rsidP="000E595A">
      <w:pPr>
        <w:ind w:left="-993" w:right="584" w:firstLine="993"/>
        <w:jc w:val="center"/>
        <w:rPr>
          <w:sz w:val="18"/>
          <w:szCs w:val="18"/>
        </w:rPr>
      </w:pPr>
      <w:r w:rsidRPr="00F774E1">
        <w:rPr>
          <w:sz w:val="18"/>
          <w:szCs w:val="18"/>
        </w:rPr>
        <w:t xml:space="preserve">                            «СРЕДНЯЯ ОБЩЕОБРАЗОВАТЕЛЬНАЯ ШКОЛА С. ОСИНОВКА»</w:t>
      </w:r>
    </w:p>
    <w:p w:rsidR="000E595A" w:rsidRPr="00F774E1" w:rsidRDefault="000E595A" w:rsidP="000E595A">
      <w:pPr>
        <w:tabs>
          <w:tab w:val="left" w:pos="1845"/>
          <w:tab w:val="center" w:pos="4677"/>
        </w:tabs>
        <w:rPr>
          <w:sz w:val="18"/>
          <w:szCs w:val="18"/>
        </w:rPr>
      </w:pPr>
      <w:r w:rsidRPr="00F774E1">
        <w:rPr>
          <w:sz w:val="18"/>
          <w:szCs w:val="18"/>
        </w:rPr>
        <w:t xml:space="preserve">                                                     МИХАЙЛОВСКОГО    МУНИЦИПАЛЬНОГО   РАЙОНА</w:t>
      </w:r>
    </w:p>
    <w:p w:rsidR="000E595A" w:rsidRPr="000F28E9" w:rsidRDefault="000E595A" w:rsidP="000E595A">
      <w:pPr>
        <w:jc w:val="center"/>
        <w:rPr>
          <w:sz w:val="24"/>
          <w:szCs w:val="24"/>
        </w:rPr>
      </w:pPr>
    </w:p>
    <w:p w:rsidR="000E595A" w:rsidRPr="000F28E9" w:rsidRDefault="000E595A" w:rsidP="000E595A">
      <w:pPr>
        <w:ind w:right="-283"/>
        <w:jc w:val="center"/>
        <w:rPr>
          <w:sz w:val="24"/>
          <w:szCs w:val="24"/>
        </w:rPr>
      </w:pPr>
      <w:r w:rsidRPr="000F28E9">
        <w:rPr>
          <w:sz w:val="24"/>
          <w:szCs w:val="24"/>
        </w:rPr>
        <w:t>ПРИКАЗ</w:t>
      </w:r>
    </w:p>
    <w:p w:rsidR="000E595A" w:rsidRPr="000F28E9" w:rsidRDefault="000E595A" w:rsidP="000E595A">
      <w:pPr>
        <w:jc w:val="center"/>
        <w:rPr>
          <w:b/>
          <w:sz w:val="24"/>
          <w:szCs w:val="24"/>
        </w:rPr>
      </w:pPr>
    </w:p>
    <w:p w:rsidR="000E595A" w:rsidRPr="000F28E9" w:rsidRDefault="000E595A" w:rsidP="000E595A">
      <w:pPr>
        <w:rPr>
          <w:sz w:val="24"/>
          <w:szCs w:val="24"/>
          <w:u w:val="single"/>
        </w:rPr>
      </w:pPr>
    </w:p>
    <w:p w:rsidR="000E595A" w:rsidRPr="000F28E9" w:rsidRDefault="000E595A" w:rsidP="000E595A">
      <w:pPr>
        <w:jc w:val="center"/>
        <w:rPr>
          <w:sz w:val="24"/>
          <w:szCs w:val="24"/>
        </w:rPr>
      </w:pPr>
      <w:r w:rsidRPr="000F28E9">
        <w:rPr>
          <w:sz w:val="24"/>
          <w:szCs w:val="24"/>
          <w:u w:val="single"/>
        </w:rPr>
        <w:t>04.0</w:t>
      </w:r>
      <w:r w:rsidR="00DF717F">
        <w:rPr>
          <w:sz w:val="24"/>
          <w:szCs w:val="24"/>
          <w:u w:val="single"/>
        </w:rPr>
        <w:t>9</w:t>
      </w:r>
      <w:r w:rsidRPr="000F28E9">
        <w:rPr>
          <w:sz w:val="24"/>
          <w:szCs w:val="24"/>
          <w:u w:val="single"/>
        </w:rPr>
        <w:t>.202</w:t>
      </w:r>
      <w:r w:rsidR="00DF717F">
        <w:rPr>
          <w:sz w:val="24"/>
          <w:szCs w:val="24"/>
          <w:u w:val="single"/>
        </w:rPr>
        <w:t>2</w:t>
      </w:r>
      <w:r w:rsidRPr="000F28E9">
        <w:rPr>
          <w:sz w:val="24"/>
          <w:szCs w:val="24"/>
          <w:u w:val="single"/>
        </w:rPr>
        <w:t>г.</w:t>
      </w:r>
      <w:r w:rsidRPr="000F28E9">
        <w:rPr>
          <w:sz w:val="24"/>
          <w:szCs w:val="24"/>
        </w:rPr>
        <w:t xml:space="preserve">                                   </w:t>
      </w:r>
      <w:proofErr w:type="spellStart"/>
      <w:r w:rsidRPr="000F28E9">
        <w:rPr>
          <w:sz w:val="24"/>
          <w:szCs w:val="24"/>
        </w:rPr>
        <w:t>с.Осиновка</w:t>
      </w:r>
      <w:proofErr w:type="spellEnd"/>
      <w:r w:rsidRPr="000F28E9">
        <w:rPr>
          <w:sz w:val="24"/>
          <w:szCs w:val="24"/>
        </w:rPr>
        <w:t xml:space="preserve">                                    </w:t>
      </w:r>
      <w:r w:rsidRPr="000F28E9">
        <w:rPr>
          <w:sz w:val="24"/>
          <w:szCs w:val="24"/>
          <w:u w:val="single"/>
        </w:rPr>
        <w:t>№ 14</w:t>
      </w:r>
      <w:r w:rsidR="00F774E1">
        <w:rPr>
          <w:sz w:val="24"/>
          <w:szCs w:val="24"/>
          <w:u w:val="single"/>
        </w:rPr>
        <w:t>/</w:t>
      </w:r>
      <w:r w:rsidR="00574691">
        <w:rPr>
          <w:sz w:val="24"/>
          <w:szCs w:val="24"/>
          <w:u w:val="single"/>
        </w:rPr>
        <w:t>2</w:t>
      </w:r>
      <w:r w:rsidRPr="000F28E9">
        <w:rPr>
          <w:sz w:val="24"/>
          <w:szCs w:val="24"/>
          <w:u w:val="single"/>
        </w:rPr>
        <w:t xml:space="preserve"> -Д</w:t>
      </w:r>
    </w:p>
    <w:p w:rsidR="000E595A" w:rsidRPr="000F28E9" w:rsidRDefault="000E595A" w:rsidP="000E595A">
      <w:pPr>
        <w:rPr>
          <w:sz w:val="24"/>
          <w:szCs w:val="24"/>
        </w:rPr>
      </w:pPr>
    </w:p>
    <w:p w:rsidR="00D4326A" w:rsidRPr="00F774E1" w:rsidRDefault="00E97FEA" w:rsidP="000E595A">
      <w:pPr>
        <w:spacing w:after="0" w:line="239" w:lineRule="auto"/>
        <w:ind w:left="331" w:right="6" w:firstLine="5"/>
        <w:jc w:val="center"/>
        <w:rPr>
          <w:b/>
          <w:sz w:val="26"/>
          <w:szCs w:val="26"/>
        </w:rPr>
      </w:pPr>
      <w:r w:rsidRPr="00F774E1">
        <w:rPr>
          <w:b/>
          <w:sz w:val="26"/>
          <w:szCs w:val="26"/>
        </w:rPr>
        <w:t>Об утверждении плана мероприятий, алгоритма действий по обеспечению объективности оценочных процедур для получения объективных образовательных результатов обучающихся в 202</w:t>
      </w:r>
      <w:r w:rsidR="00DF717F">
        <w:rPr>
          <w:b/>
          <w:sz w:val="26"/>
          <w:szCs w:val="26"/>
        </w:rPr>
        <w:t>2</w:t>
      </w:r>
      <w:r w:rsidRPr="00F774E1">
        <w:rPr>
          <w:b/>
          <w:sz w:val="26"/>
          <w:szCs w:val="26"/>
        </w:rPr>
        <w:t xml:space="preserve"> году</w:t>
      </w:r>
    </w:p>
    <w:p w:rsidR="00D4326A" w:rsidRPr="00F774E1" w:rsidRDefault="00D4326A">
      <w:pPr>
        <w:rPr>
          <w:b/>
          <w:sz w:val="26"/>
          <w:szCs w:val="26"/>
        </w:rPr>
      </w:pPr>
    </w:p>
    <w:p w:rsidR="00D4326A" w:rsidRPr="000F28E9" w:rsidRDefault="00E97FEA" w:rsidP="00FA6DEA">
      <w:pPr>
        <w:spacing w:after="547" w:line="269" w:lineRule="auto"/>
        <w:ind w:left="284" w:right="360" w:hanging="331"/>
        <w:rPr>
          <w:sz w:val="24"/>
          <w:szCs w:val="24"/>
        </w:rPr>
      </w:pPr>
      <w:r w:rsidRPr="000F28E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999878</wp:posOffset>
            </wp:positionH>
            <wp:positionV relativeFrom="page">
              <wp:posOffset>3511630</wp:posOffset>
            </wp:positionV>
            <wp:extent cx="27436" cy="24386"/>
            <wp:effectExtent l="0" t="0" r="0" b="0"/>
            <wp:wrapSquare wrapText="bothSides"/>
            <wp:docPr id="959" name="Picture 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" name="Picture 9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8E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838313</wp:posOffset>
            </wp:positionH>
            <wp:positionV relativeFrom="page">
              <wp:posOffset>4563290</wp:posOffset>
            </wp:positionV>
            <wp:extent cx="12194" cy="12193"/>
            <wp:effectExtent l="0" t="0" r="0" b="0"/>
            <wp:wrapSquare wrapText="bothSides"/>
            <wp:docPr id="960" name="Picture 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Picture 9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8E9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1005975</wp:posOffset>
            </wp:positionH>
            <wp:positionV relativeFrom="page">
              <wp:posOffset>6255091</wp:posOffset>
            </wp:positionV>
            <wp:extent cx="27436" cy="24386"/>
            <wp:effectExtent l="0" t="0" r="0" b="0"/>
            <wp:wrapTopAndBottom/>
            <wp:docPr id="961" name="Picture 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" name="Picture 9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8E9">
        <w:rPr>
          <w:sz w:val="24"/>
          <w:szCs w:val="24"/>
        </w:rPr>
        <w:t xml:space="preserve">В соответствии с </w:t>
      </w:r>
      <w:r w:rsidR="00761FB9" w:rsidRPr="000F28E9">
        <w:rPr>
          <w:sz w:val="24"/>
          <w:szCs w:val="24"/>
        </w:rPr>
        <w:t>приказом</w:t>
      </w:r>
      <w:r w:rsidRPr="000F28E9">
        <w:rPr>
          <w:sz w:val="24"/>
          <w:szCs w:val="24"/>
        </w:rPr>
        <w:t xml:space="preserve"> Федеральной службой по надзору в сф</w:t>
      </w:r>
      <w:r w:rsidR="00FA6DEA">
        <w:rPr>
          <w:sz w:val="24"/>
          <w:szCs w:val="24"/>
        </w:rPr>
        <w:t xml:space="preserve">ере образования и </w:t>
      </w:r>
      <w:r w:rsidR="00761FB9" w:rsidRPr="000F28E9">
        <w:rPr>
          <w:sz w:val="24"/>
          <w:szCs w:val="24"/>
        </w:rPr>
        <w:t>науки от 11</w:t>
      </w:r>
      <w:r w:rsidRPr="000F28E9">
        <w:rPr>
          <w:sz w:val="24"/>
          <w:szCs w:val="24"/>
        </w:rPr>
        <w:t>.0.2020 №</w:t>
      </w:r>
      <w:r w:rsidR="00761FB9" w:rsidRPr="000F28E9">
        <w:rPr>
          <w:sz w:val="24"/>
          <w:szCs w:val="24"/>
        </w:rPr>
        <w:t>119</w:t>
      </w:r>
      <w:r w:rsidRPr="000F28E9">
        <w:rPr>
          <w:sz w:val="24"/>
          <w:szCs w:val="24"/>
        </w:rPr>
        <w:t xml:space="preserve"> «</w:t>
      </w:r>
      <w:r w:rsidR="00761FB9" w:rsidRPr="000F28E9">
        <w:rPr>
          <w:sz w:val="24"/>
          <w:szCs w:val="24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DF717F">
        <w:rPr>
          <w:sz w:val="24"/>
          <w:szCs w:val="24"/>
        </w:rPr>
        <w:t>2</w:t>
      </w:r>
      <w:r w:rsidR="00761FB9" w:rsidRPr="000F28E9">
        <w:rPr>
          <w:sz w:val="24"/>
          <w:szCs w:val="24"/>
        </w:rPr>
        <w:t xml:space="preserve"> году»,</w:t>
      </w:r>
      <w:r w:rsidR="00FA6DEA">
        <w:rPr>
          <w:sz w:val="24"/>
          <w:szCs w:val="24"/>
        </w:rPr>
        <w:t xml:space="preserve"> </w:t>
      </w:r>
      <w:r w:rsidRPr="000F28E9">
        <w:rPr>
          <w:sz w:val="24"/>
          <w:szCs w:val="24"/>
        </w:rPr>
        <w:t>для получения объективных образовательных результатов обучающихся при проведении оценочных процедур в школе</w:t>
      </w:r>
    </w:p>
    <w:p w:rsidR="00D4326A" w:rsidRPr="000F28E9" w:rsidRDefault="00E97FEA">
      <w:pPr>
        <w:spacing w:after="244"/>
        <w:ind w:left="264"/>
        <w:rPr>
          <w:sz w:val="24"/>
          <w:szCs w:val="24"/>
        </w:rPr>
      </w:pPr>
      <w:r w:rsidRPr="000F28E9">
        <w:rPr>
          <w:sz w:val="24"/>
          <w:szCs w:val="24"/>
        </w:rPr>
        <w:t>ПРИКАЗЫВАЮ:</w:t>
      </w:r>
    </w:p>
    <w:p w:rsidR="00D4326A" w:rsidRPr="000F28E9" w:rsidRDefault="00E97FEA">
      <w:pPr>
        <w:numPr>
          <w:ilvl w:val="0"/>
          <w:numId w:val="1"/>
        </w:numPr>
        <w:ind w:hanging="634"/>
        <w:rPr>
          <w:sz w:val="24"/>
          <w:szCs w:val="24"/>
        </w:rPr>
      </w:pPr>
      <w:r w:rsidRPr="000F28E9">
        <w:rPr>
          <w:sz w:val="24"/>
          <w:szCs w:val="24"/>
        </w:rPr>
        <w:t xml:space="preserve">Утвердить алгоритм действий по обеспечению объективности оценочных процедур для получения объективных образовательных результатов обучающихся </w:t>
      </w:r>
      <w:proofErr w:type="gramStart"/>
      <w:r w:rsidR="007D5A2E" w:rsidRPr="000F28E9">
        <w:rPr>
          <w:sz w:val="24"/>
          <w:szCs w:val="24"/>
        </w:rPr>
        <w:t xml:space="preserve">в </w:t>
      </w:r>
      <w:r w:rsidRPr="000F28E9">
        <w:rPr>
          <w:sz w:val="24"/>
          <w:szCs w:val="24"/>
        </w:rPr>
        <w:t xml:space="preserve"> 202</w:t>
      </w:r>
      <w:r w:rsidR="00DF717F">
        <w:rPr>
          <w:sz w:val="24"/>
          <w:szCs w:val="24"/>
        </w:rPr>
        <w:t>2</w:t>
      </w:r>
      <w:proofErr w:type="gramEnd"/>
      <w:r w:rsidRPr="000F28E9">
        <w:rPr>
          <w:sz w:val="24"/>
          <w:szCs w:val="24"/>
        </w:rPr>
        <w:t xml:space="preserve"> года (Приложение № 1);</w:t>
      </w:r>
    </w:p>
    <w:p w:rsidR="00D4326A" w:rsidRPr="000F28E9" w:rsidRDefault="00E97FEA">
      <w:pPr>
        <w:numPr>
          <w:ilvl w:val="0"/>
          <w:numId w:val="1"/>
        </w:numPr>
        <w:ind w:hanging="634"/>
        <w:rPr>
          <w:sz w:val="24"/>
          <w:szCs w:val="24"/>
        </w:rPr>
      </w:pPr>
      <w:r w:rsidRPr="000F28E9">
        <w:rPr>
          <w:sz w:val="24"/>
          <w:szCs w:val="24"/>
        </w:rPr>
        <w:t xml:space="preserve">Утвердить план работы по обеспечению объективности оценивания образовательных результатов </w:t>
      </w:r>
      <w:proofErr w:type="gramStart"/>
      <w:r w:rsidRPr="000F28E9">
        <w:rPr>
          <w:sz w:val="24"/>
          <w:szCs w:val="24"/>
        </w:rPr>
        <w:t xml:space="preserve">обучающихся </w:t>
      </w:r>
      <w:r w:rsidR="007D5A2E" w:rsidRPr="000F28E9">
        <w:rPr>
          <w:sz w:val="24"/>
          <w:szCs w:val="24"/>
        </w:rPr>
        <w:t xml:space="preserve"> </w:t>
      </w:r>
      <w:r w:rsidRPr="000F28E9">
        <w:rPr>
          <w:sz w:val="24"/>
          <w:szCs w:val="24"/>
        </w:rPr>
        <w:t>(</w:t>
      </w:r>
      <w:proofErr w:type="gramEnd"/>
      <w:r w:rsidRPr="000F28E9">
        <w:rPr>
          <w:sz w:val="24"/>
          <w:szCs w:val="24"/>
        </w:rPr>
        <w:t>Приложение № 2);</w:t>
      </w:r>
    </w:p>
    <w:p w:rsidR="00D4326A" w:rsidRPr="000F28E9" w:rsidRDefault="00E97FEA">
      <w:pPr>
        <w:numPr>
          <w:ilvl w:val="0"/>
          <w:numId w:val="1"/>
        </w:numPr>
        <w:spacing w:after="392"/>
        <w:ind w:hanging="634"/>
        <w:rPr>
          <w:sz w:val="24"/>
          <w:szCs w:val="24"/>
        </w:rPr>
      </w:pPr>
      <w:r w:rsidRPr="000F28E9">
        <w:rPr>
          <w:sz w:val="24"/>
          <w:szCs w:val="24"/>
        </w:rPr>
        <w:t xml:space="preserve">Контроль за исполнением приказа </w:t>
      </w:r>
      <w:r w:rsidR="00D14300">
        <w:rPr>
          <w:sz w:val="24"/>
          <w:szCs w:val="24"/>
        </w:rPr>
        <w:t xml:space="preserve">возлагаю на заместителя директора по ВР </w:t>
      </w:r>
      <w:proofErr w:type="spellStart"/>
      <w:r w:rsidR="00D14300">
        <w:rPr>
          <w:sz w:val="24"/>
          <w:szCs w:val="24"/>
        </w:rPr>
        <w:t>Шевкун</w:t>
      </w:r>
      <w:proofErr w:type="spellEnd"/>
      <w:r w:rsidR="00D14300">
        <w:rPr>
          <w:sz w:val="24"/>
          <w:szCs w:val="24"/>
        </w:rPr>
        <w:t xml:space="preserve"> </w:t>
      </w:r>
      <w:proofErr w:type="gramStart"/>
      <w:r w:rsidR="00D14300">
        <w:rPr>
          <w:sz w:val="24"/>
          <w:szCs w:val="24"/>
        </w:rPr>
        <w:t>Н.М.</w:t>
      </w:r>
      <w:r w:rsidRPr="000F28E9">
        <w:rPr>
          <w:sz w:val="24"/>
          <w:szCs w:val="24"/>
        </w:rPr>
        <w:t>.</w:t>
      </w:r>
      <w:proofErr w:type="gramEnd"/>
    </w:p>
    <w:p w:rsidR="00D14300" w:rsidRDefault="00D14300">
      <w:pPr>
        <w:spacing w:after="360"/>
        <w:ind w:left="350"/>
        <w:rPr>
          <w:sz w:val="24"/>
          <w:szCs w:val="24"/>
        </w:rPr>
      </w:pPr>
    </w:p>
    <w:p w:rsidR="00D4326A" w:rsidRPr="000F28E9" w:rsidRDefault="007D5A2E" w:rsidP="00FA6DEA">
      <w:pPr>
        <w:spacing w:after="360"/>
        <w:ind w:left="350"/>
        <w:jc w:val="center"/>
        <w:rPr>
          <w:sz w:val="24"/>
          <w:szCs w:val="24"/>
        </w:rPr>
      </w:pPr>
      <w:r w:rsidRPr="000F28E9">
        <w:rPr>
          <w:sz w:val="24"/>
          <w:szCs w:val="24"/>
        </w:rPr>
        <w:t>Директор МБОУ СОШ с.</w:t>
      </w:r>
      <w:r w:rsidR="005F5801" w:rsidRPr="000F28E9">
        <w:rPr>
          <w:sz w:val="24"/>
          <w:szCs w:val="24"/>
        </w:rPr>
        <w:t xml:space="preserve"> </w:t>
      </w:r>
      <w:r w:rsidRPr="000F28E9">
        <w:rPr>
          <w:sz w:val="24"/>
          <w:szCs w:val="24"/>
        </w:rPr>
        <w:t>Осиновка            Н.В Марчук</w:t>
      </w:r>
    </w:p>
    <w:p w:rsidR="000A0E9A" w:rsidRDefault="000A0E9A" w:rsidP="000A0E9A">
      <w:pPr>
        <w:spacing w:line="216" w:lineRule="auto"/>
        <w:ind w:left="7719" w:right="120" w:firstLine="62"/>
        <w:jc w:val="center"/>
        <w:rPr>
          <w:sz w:val="24"/>
          <w:szCs w:val="24"/>
        </w:rPr>
      </w:pPr>
    </w:p>
    <w:p w:rsidR="000A0E9A" w:rsidRDefault="000A0E9A" w:rsidP="000A0E9A">
      <w:pPr>
        <w:rPr>
          <w:sz w:val="24"/>
          <w:szCs w:val="24"/>
        </w:rPr>
      </w:pPr>
    </w:p>
    <w:p w:rsidR="00D4326A" w:rsidRPr="000A0E9A" w:rsidRDefault="000A0E9A" w:rsidP="000A0E9A">
      <w:pPr>
        <w:tabs>
          <w:tab w:val="left" w:pos="276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pPr w:vertAnchor="page" w:horzAnchor="margin" w:tblpY="1789"/>
        <w:tblOverlap w:val="never"/>
        <w:tblW w:w="8928" w:type="dxa"/>
        <w:tblInd w:w="0" w:type="dxa"/>
        <w:tblCellMar>
          <w:left w:w="24" w:type="dxa"/>
          <w:right w:w="106" w:type="dxa"/>
        </w:tblCellMar>
        <w:tblLook w:val="04A0" w:firstRow="1" w:lastRow="0" w:firstColumn="1" w:lastColumn="0" w:noHBand="0" w:noVBand="1"/>
      </w:tblPr>
      <w:tblGrid>
        <w:gridCol w:w="902"/>
        <w:gridCol w:w="3992"/>
        <w:gridCol w:w="1765"/>
        <w:gridCol w:w="2269"/>
      </w:tblGrid>
      <w:tr w:rsidR="00761FB9" w:rsidRPr="000F28E9" w:rsidTr="00760053">
        <w:trPr>
          <w:trHeight w:val="205"/>
        </w:trPr>
        <w:tc>
          <w:tcPr>
            <w:tcW w:w="8928" w:type="dxa"/>
            <w:gridSpan w:val="4"/>
            <w:tcBorders>
              <w:top w:val="nil"/>
              <w:bottom w:val="single" w:sz="2" w:space="0" w:color="000000"/>
            </w:tcBorders>
          </w:tcPr>
          <w:p w:rsidR="00760053" w:rsidRDefault="00760053" w:rsidP="004D5383">
            <w:pPr>
              <w:spacing w:after="0" w:line="259" w:lineRule="auto"/>
              <w:ind w:left="101" w:firstLine="0"/>
              <w:jc w:val="center"/>
              <w:rPr>
                <w:sz w:val="26"/>
                <w:szCs w:val="26"/>
              </w:rPr>
            </w:pPr>
          </w:p>
          <w:p w:rsidR="002308B4" w:rsidRDefault="002308B4" w:rsidP="002308B4">
            <w:pPr>
              <w:spacing w:after="0" w:line="259" w:lineRule="auto"/>
              <w:ind w:left="101" w:firstLine="0"/>
              <w:jc w:val="righ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Приложение № 1</w:t>
            </w:r>
          </w:p>
          <w:p w:rsidR="002308B4" w:rsidRDefault="002308B4" w:rsidP="002308B4">
            <w:pPr>
              <w:spacing w:after="0" w:line="259" w:lineRule="auto"/>
              <w:ind w:left="101" w:firstLine="0"/>
              <w:jc w:val="right"/>
              <w:rPr>
                <w:sz w:val="26"/>
                <w:szCs w:val="26"/>
              </w:rPr>
            </w:pPr>
            <w:r w:rsidRPr="000F28E9">
              <w:rPr>
                <w:sz w:val="24"/>
                <w:szCs w:val="24"/>
              </w:rPr>
              <w:t xml:space="preserve">к приказу № </w:t>
            </w:r>
            <w:r w:rsidRPr="000F28E9">
              <w:rPr>
                <w:sz w:val="24"/>
                <w:szCs w:val="24"/>
                <w:u w:val="single" w:color="000000"/>
              </w:rPr>
              <w:t>14 от 04.0</w:t>
            </w:r>
            <w:r w:rsidR="00DF717F">
              <w:rPr>
                <w:sz w:val="24"/>
                <w:szCs w:val="24"/>
                <w:u w:val="single" w:color="000000"/>
              </w:rPr>
              <w:t>9</w:t>
            </w:r>
            <w:r w:rsidRPr="000F28E9">
              <w:rPr>
                <w:sz w:val="24"/>
                <w:szCs w:val="24"/>
                <w:u w:val="single" w:color="000000"/>
              </w:rPr>
              <w:t>.202</w:t>
            </w:r>
            <w:r w:rsidR="00DF717F">
              <w:rPr>
                <w:sz w:val="24"/>
                <w:szCs w:val="24"/>
                <w:u w:val="single" w:color="000000"/>
              </w:rPr>
              <w:t>2</w:t>
            </w:r>
          </w:p>
          <w:p w:rsidR="00760053" w:rsidRPr="000F28E9" w:rsidRDefault="00760053" w:rsidP="00760053">
            <w:pPr>
              <w:tabs>
                <w:tab w:val="center" w:pos="2307"/>
              </w:tabs>
              <w:spacing w:after="471"/>
              <w:ind w:left="0" w:firstLine="0"/>
              <w:jc w:val="left"/>
              <w:rPr>
                <w:sz w:val="24"/>
                <w:szCs w:val="24"/>
              </w:rPr>
            </w:pPr>
          </w:p>
          <w:p w:rsidR="00726D2F" w:rsidRDefault="00761FB9" w:rsidP="004D5383">
            <w:pPr>
              <w:spacing w:after="0" w:line="259" w:lineRule="auto"/>
              <w:ind w:left="101" w:firstLine="0"/>
              <w:jc w:val="center"/>
              <w:rPr>
                <w:sz w:val="26"/>
                <w:szCs w:val="26"/>
              </w:rPr>
            </w:pPr>
            <w:r w:rsidRPr="004D5383">
              <w:rPr>
                <w:sz w:val="26"/>
                <w:szCs w:val="26"/>
              </w:rPr>
              <w:t>Алгоритм действий по обеспечению объективности оценочных процедур для получения объективных образовательных результатов обучающихся</w:t>
            </w:r>
          </w:p>
          <w:p w:rsidR="00761FB9" w:rsidRPr="004D5383" w:rsidRDefault="00761FB9" w:rsidP="004D5383">
            <w:pPr>
              <w:spacing w:after="0" w:line="259" w:lineRule="auto"/>
              <w:ind w:left="101" w:firstLine="0"/>
              <w:jc w:val="center"/>
              <w:rPr>
                <w:sz w:val="26"/>
                <w:szCs w:val="26"/>
              </w:rPr>
            </w:pPr>
            <w:r w:rsidRPr="004D5383">
              <w:rPr>
                <w:sz w:val="26"/>
                <w:szCs w:val="26"/>
              </w:rPr>
              <w:t xml:space="preserve"> </w:t>
            </w:r>
            <w:proofErr w:type="gramStart"/>
            <w:r w:rsidRPr="004D5383">
              <w:rPr>
                <w:sz w:val="26"/>
                <w:szCs w:val="26"/>
              </w:rPr>
              <w:t xml:space="preserve">в </w:t>
            </w:r>
            <w:r w:rsidR="004D5383">
              <w:rPr>
                <w:sz w:val="26"/>
                <w:szCs w:val="26"/>
              </w:rPr>
              <w:t xml:space="preserve"> МБОУ</w:t>
            </w:r>
            <w:proofErr w:type="gramEnd"/>
            <w:r w:rsidR="004D5383">
              <w:rPr>
                <w:sz w:val="26"/>
                <w:szCs w:val="26"/>
              </w:rPr>
              <w:t xml:space="preserve"> СОШ с. Осиновка  в </w:t>
            </w:r>
            <w:r w:rsidRPr="004D5383">
              <w:rPr>
                <w:sz w:val="26"/>
                <w:szCs w:val="26"/>
              </w:rPr>
              <w:t>202</w:t>
            </w:r>
            <w:r w:rsidR="00DF717F">
              <w:rPr>
                <w:sz w:val="26"/>
                <w:szCs w:val="26"/>
              </w:rPr>
              <w:t>2</w:t>
            </w:r>
            <w:r w:rsidRPr="004D5383">
              <w:rPr>
                <w:sz w:val="26"/>
                <w:szCs w:val="26"/>
              </w:rPr>
              <w:t xml:space="preserve"> году</w:t>
            </w:r>
          </w:p>
          <w:p w:rsidR="004D5383" w:rsidRPr="000F28E9" w:rsidRDefault="004D5383" w:rsidP="00A14BF2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</w:p>
        </w:tc>
      </w:tr>
      <w:tr w:rsidR="004D5383" w:rsidRPr="000F28E9" w:rsidTr="002308B4">
        <w:trPr>
          <w:trHeight w:val="33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A14BF2">
            <w:pPr>
              <w:spacing w:after="0" w:line="259" w:lineRule="auto"/>
              <w:ind w:left="127" w:firstLine="0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№п/п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A14BF2">
            <w:pPr>
              <w:spacing w:after="0" w:line="259" w:lineRule="auto"/>
              <w:ind w:left="112" w:firstLine="0"/>
              <w:jc w:val="center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A14BF2">
            <w:pPr>
              <w:spacing w:after="0" w:line="259" w:lineRule="auto"/>
              <w:ind w:left="131" w:firstLine="0"/>
              <w:jc w:val="center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Сроки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5383" w:rsidRPr="000F28E9" w:rsidRDefault="004D5383" w:rsidP="00A14BF2">
            <w:pPr>
              <w:spacing w:after="0" w:line="259" w:lineRule="auto"/>
              <w:ind w:left="96" w:right="462" w:firstLine="0"/>
              <w:jc w:val="center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Отв</w:t>
            </w:r>
            <w:r w:rsidR="00726D2F">
              <w:rPr>
                <w:sz w:val="24"/>
                <w:szCs w:val="24"/>
              </w:rPr>
              <w:t>етственный</w:t>
            </w:r>
          </w:p>
        </w:tc>
      </w:tr>
      <w:tr w:rsidR="00D4326A" w:rsidRPr="000F28E9" w:rsidTr="002308B4">
        <w:trPr>
          <w:trHeight w:val="611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26A" w:rsidRPr="000F28E9" w:rsidRDefault="00E97FEA" w:rsidP="00A14BF2">
            <w:pPr>
              <w:spacing w:after="0" w:line="259" w:lineRule="auto"/>
              <w:ind w:left="155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1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67B" w:rsidRPr="000F28E9" w:rsidRDefault="00E97FEA" w:rsidP="00A14BF2">
            <w:pPr>
              <w:spacing w:after="4" w:line="241" w:lineRule="auto"/>
              <w:ind w:left="43" w:right="502" w:firstLine="29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 xml:space="preserve">Проведение оценочных процедур в соответствии с условиями по обеспечению объективности: </w:t>
            </w:r>
          </w:p>
          <w:p w:rsidR="00F4167B" w:rsidRPr="000F28E9" w:rsidRDefault="00E97FEA" w:rsidP="00A14BF2">
            <w:pPr>
              <w:spacing w:after="4" w:line="241" w:lineRule="auto"/>
              <w:ind w:left="43" w:right="502" w:firstLine="29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 xml:space="preserve">- соблюдать порядок проведения оценочных процедур; </w:t>
            </w:r>
          </w:p>
          <w:p w:rsidR="00D4326A" w:rsidRPr="000F28E9" w:rsidRDefault="00E97FEA" w:rsidP="00A14BF2">
            <w:pPr>
              <w:spacing w:after="4" w:line="241" w:lineRule="auto"/>
              <w:ind w:left="43" w:right="502" w:firstLine="29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- не привлекать в качестве организаторов в аудитории при проведении процедур учителей, преподающих в этом классе и являющихся специалистами по данному предмету;</w:t>
            </w:r>
          </w:p>
          <w:p w:rsidR="00D4326A" w:rsidRPr="000F28E9" w:rsidRDefault="00F4167B" w:rsidP="00A14BF2">
            <w:pPr>
              <w:numPr>
                <w:ilvl w:val="0"/>
                <w:numId w:val="2"/>
              </w:numPr>
              <w:spacing w:after="6" w:line="247" w:lineRule="auto"/>
              <w:ind w:right="118" w:firstLine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-</w:t>
            </w:r>
            <w:r w:rsidR="00E97FEA" w:rsidRPr="000F28E9">
              <w:rPr>
                <w:sz w:val="24"/>
                <w:szCs w:val="24"/>
              </w:rPr>
              <w:t>в качестве ассистентов (по необходимости) при проведении оценочных процедур привлекать представителей администрации школы;</w:t>
            </w:r>
          </w:p>
          <w:p w:rsidR="00D4326A" w:rsidRPr="000F28E9" w:rsidRDefault="00E97FEA" w:rsidP="00A14BF2">
            <w:pPr>
              <w:numPr>
                <w:ilvl w:val="0"/>
                <w:numId w:val="2"/>
              </w:numPr>
              <w:spacing w:after="0" w:line="259" w:lineRule="auto"/>
              <w:ind w:right="118" w:firstLine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в состав комиссии по проверке работ включать представителей админис</w:t>
            </w:r>
            <w:r w:rsidR="00A14BF2" w:rsidRPr="000F28E9">
              <w:rPr>
                <w:sz w:val="24"/>
                <w:szCs w:val="24"/>
              </w:rPr>
              <w:t>тр</w:t>
            </w:r>
            <w:r w:rsidRPr="000F28E9">
              <w:rPr>
                <w:sz w:val="24"/>
                <w:szCs w:val="24"/>
              </w:rPr>
              <w:t>ации школы.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26A" w:rsidRPr="000F28E9" w:rsidRDefault="00E97FEA" w:rsidP="00A14BF2">
            <w:pPr>
              <w:spacing w:after="0" w:line="259" w:lineRule="auto"/>
              <w:ind w:left="112" w:hanging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4326A" w:rsidRPr="000F28E9" w:rsidRDefault="00E97FEA" w:rsidP="00F4167B">
            <w:pPr>
              <w:spacing w:after="0" w:line="259" w:lineRule="auto"/>
              <w:ind w:left="86" w:firstLine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Заместител</w:t>
            </w:r>
            <w:r w:rsidR="00F4167B" w:rsidRPr="000F28E9">
              <w:rPr>
                <w:sz w:val="24"/>
                <w:szCs w:val="24"/>
              </w:rPr>
              <w:t>ь</w:t>
            </w:r>
            <w:r w:rsidRPr="000F28E9">
              <w:rPr>
                <w:sz w:val="24"/>
                <w:szCs w:val="24"/>
              </w:rPr>
              <w:t xml:space="preserve"> директора по УР</w:t>
            </w:r>
          </w:p>
        </w:tc>
      </w:tr>
      <w:tr w:rsidR="00D4326A" w:rsidRPr="000F28E9" w:rsidTr="002308B4">
        <w:trPr>
          <w:trHeight w:val="130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26A" w:rsidRPr="000F28E9" w:rsidRDefault="00E97FEA" w:rsidP="00A14BF2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2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26A" w:rsidRPr="000F28E9" w:rsidRDefault="00E97FEA" w:rsidP="00A14BF2">
            <w:pPr>
              <w:spacing w:after="0" w:line="259" w:lineRule="auto"/>
              <w:ind w:left="29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Анализ полученных результатов обучающихся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26A" w:rsidRPr="000F28E9" w:rsidRDefault="00E97FEA" w:rsidP="00A14BF2">
            <w:pPr>
              <w:spacing w:after="0" w:line="259" w:lineRule="auto"/>
              <w:ind w:left="59" w:firstLine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После проведения работы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26A" w:rsidRPr="000F28E9" w:rsidRDefault="00E97FEA" w:rsidP="00A14BF2">
            <w:pPr>
              <w:spacing w:after="0" w:line="259" w:lineRule="auto"/>
              <w:ind w:left="38" w:right="158" w:firstLine="10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Заместитель директора по УР, учителя</w:t>
            </w:r>
            <w:r w:rsidR="00A14BF2" w:rsidRPr="000F28E9">
              <w:rPr>
                <w:sz w:val="24"/>
                <w:szCs w:val="24"/>
              </w:rPr>
              <w:t>-</w:t>
            </w:r>
            <w:r w:rsidRPr="000F28E9">
              <w:rPr>
                <w:sz w:val="24"/>
                <w:szCs w:val="24"/>
              </w:rPr>
              <w:t>п</w:t>
            </w:r>
            <w:r w:rsidR="00A14BF2" w:rsidRPr="000F28E9">
              <w:rPr>
                <w:sz w:val="24"/>
                <w:szCs w:val="24"/>
              </w:rPr>
              <w:t>р</w:t>
            </w:r>
            <w:r w:rsidRPr="000F28E9">
              <w:rPr>
                <w:sz w:val="24"/>
                <w:szCs w:val="24"/>
              </w:rPr>
              <w:t>едметники</w:t>
            </w:r>
          </w:p>
        </w:tc>
      </w:tr>
      <w:tr w:rsidR="00D4326A" w:rsidRPr="000F28E9" w:rsidTr="002308B4">
        <w:trPr>
          <w:trHeight w:val="2276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26A" w:rsidRPr="000F28E9" w:rsidRDefault="00E97FEA" w:rsidP="00A14BF2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26A" w:rsidRPr="000F28E9" w:rsidRDefault="00E97FEA" w:rsidP="00A14BF2">
            <w:pPr>
              <w:spacing w:after="0" w:line="259" w:lineRule="auto"/>
              <w:ind w:left="10" w:firstLine="1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Выявление низких результатов, результатов, не соответствующих оценкам текущего контроля успеваемости как отдельных обучающихся, так и классов в целом. Выявление причин такой необъективности.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26A" w:rsidRPr="000F28E9" w:rsidRDefault="00E97FEA" w:rsidP="00A14BF2">
            <w:pPr>
              <w:spacing w:after="0" w:line="259" w:lineRule="auto"/>
              <w:ind w:left="55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После получения результатов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26A" w:rsidRPr="000F28E9" w:rsidRDefault="00E97FEA" w:rsidP="00A14BF2">
            <w:pPr>
              <w:spacing w:after="0" w:line="259" w:lineRule="auto"/>
              <w:ind w:left="29" w:right="163" w:firstLine="10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Заместитель директора по УР, Руководители ШМО, учителя</w:t>
            </w:r>
            <w:r w:rsidR="00F4167B" w:rsidRPr="000F28E9">
              <w:rPr>
                <w:sz w:val="24"/>
                <w:szCs w:val="24"/>
              </w:rPr>
              <w:t>-</w:t>
            </w:r>
            <w:r w:rsidRPr="000F28E9">
              <w:rPr>
                <w:sz w:val="24"/>
                <w:szCs w:val="24"/>
              </w:rPr>
              <w:t>предметники</w:t>
            </w:r>
          </w:p>
        </w:tc>
      </w:tr>
      <w:tr w:rsidR="00D4326A" w:rsidRPr="000F28E9" w:rsidTr="002308B4">
        <w:trPr>
          <w:trHeight w:val="2599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26A" w:rsidRPr="000F28E9" w:rsidRDefault="00E97FEA" w:rsidP="00A14BF2">
            <w:pPr>
              <w:spacing w:after="0" w:line="259" w:lineRule="auto"/>
              <w:ind w:left="64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26A" w:rsidRPr="000F28E9" w:rsidRDefault="00E97FEA" w:rsidP="00A14BF2">
            <w:pPr>
              <w:spacing w:after="331" w:line="239" w:lineRule="auto"/>
              <w:ind w:left="10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Разработка мер по устранению причин получения необъективных результатов</w:t>
            </w:r>
            <w:r w:rsidR="00A14BF2" w:rsidRPr="000F28E9">
              <w:rPr>
                <w:sz w:val="24"/>
                <w:szCs w:val="24"/>
              </w:rPr>
              <w:t xml:space="preserve"> </w:t>
            </w:r>
            <w:r w:rsidRPr="000F28E9">
              <w:rPr>
                <w:sz w:val="24"/>
                <w:szCs w:val="24"/>
              </w:rPr>
              <w:t xml:space="preserve">обучающихся (корректировка плана по обеспечению объективности результатов, внесение изменений в план ВШК, в план методической </w:t>
            </w:r>
            <w:r w:rsidR="00A14BF2" w:rsidRPr="000F28E9">
              <w:rPr>
                <w:sz w:val="24"/>
                <w:szCs w:val="24"/>
              </w:rPr>
              <w:t>р</w:t>
            </w:r>
            <w:r w:rsidRPr="000F28E9">
              <w:rPr>
                <w:sz w:val="24"/>
                <w:szCs w:val="24"/>
              </w:rPr>
              <w:t>аботы)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26A" w:rsidRPr="000F28E9" w:rsidRDefault="00E97FEA" w:rsidP="00A14BF2">
            <w:pPr>
              <w:spacing w:after="326" w:line="234" w:lineRule="auto"/>
              <w:ind w:left="55" w:right="34" w:hanging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После анализа</w:t>
            </w:r>
          </w:p>
          <w:p w:rsidR="00D4326A" w:rsidRPr="000F28E9" w:rsidRDefault="00E97FEA" w:rsidP="00A14BF2">
            <w:pPr>
              <w:spacing w:after="0" w:line="259" w:lineRule="auto"/>
              <w:ind w:left="45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результатов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326A" w:rsidRPr="000F28E9" w:rsidRDefault="00E97FEA" w:rsidP="00F4167B">
            <w:pPr>
              <w:spacing w:after="0" w:line="259" w:lineRule="auto"/>
              <w:ind w:left="24" w:right="168" w:firstLine="14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Заместител</w:t>
            </w:r>
            <w:r w:rsidR="00F4167B" w:rsidRPr="000F28E9">
              <w:rPr>
                <w:sz w:val="24"/>
                <w:szCs w:val="24"/>
              </w:rPr>
              <w:t>ь</w:t>
            </w:r>
            <w:r w:rsidRPr="000F28E9">
              <w:rPr>
                <w:sz w:val="24"/>
                <w:szCs w:val="24"/>
              </w:rPr>
              <w:t xml:space="preserve"> директора по УР, Руководители ШМО, учителя</w:t>
            </w:r>
            <w:r w:rsidR="00A14BF2" w:rsidRPr="000F28E9">
              <w:rPr>
                <w:sz w:val="24"/>
                <w:szCs w:val="24"/>
              </w:rPr>
              <w:t>-</w:t>
            </w:r>
            <w:r w:rsidRPr="000F28E9">
              <w:rPr>
                <w:sz w:val="24"/>
                <w:szCs w:val="24"/>
              </w:rPr>
              <w:t>предметники</w:t>
            </w:r>
          </w:p>
        </w:tc>
      </w:tr>
      <w:tr w:rsidR="002C32A6" w:rsidRPr="000F28E9" w:rsidTr="002308B4">
        <w:trPr>
          <w:trHeight w:val="989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257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5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82" w:right="-19" w:firstLine="10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Консультации учителей, имеющих профессиональные дефициты после проведения оценочных процед</w:t>
            </w:r>
            <w:r w:rsidRPr="000F28E9">
              <w:rPr>
                <w:noProof/>
                <w:sz w:val="24"/>
                <w:szCs w:val="24"/>
              </w:rPr>
              <w:t>ур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89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85" w:firstLine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2C32A6" w:rsidRPr="000F28E9" w:rsidTr="002308B4">
        <w:trPr>
          <w:trHeight w:val="1555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253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6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62" w:right="312" w:firstLine="10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Разработка локальных актов, содержащих документальное сопровождение оценочных процедур (приказы по школе, положения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75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75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2C32A6" w:rsidRPr="000F28E9" w:rsidTr="002308B4">
        <w:trPr>
          <w:trHeight w:val="1266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238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7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53" w:right="341" w:firstLine="10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Контроль за корректировкой умений обучающихся по результатам проведения ВПР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62" w:lineRule="auto"/>
              <w:ind w:left="61" w:firstLine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Заместитель директора по УР,</w:t>
            </w:r>
          </w:p>
          <w:p w:rsidR="002C32A6" w:rsidRPr="000F28E9" w:rsidRDefault="002C32A6" w:rsidP="002C32A6">
            <w:pPr>
              <w:spacing w:after="0" w:line="259" w:lineRule="auto"/>
              <w:ind w:left="51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руководители ШМО</w:t>
            </w:r>
          </w:p>
        </w:tc>
      </w:tr>
      <w:tr w:rsidR="002C32A6" w:rsidRPr="000F28E9" w:rsidTr="002308B4">
        <w:trPr>
          <w:trHeight w:val="986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229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8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48" w:right="586" w:firstLine="5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Экспертиза качества школьных контрольно-измерительных материалов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51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46" w:firstLine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Члены школьных методических объединений</w:t>
            </w:r>
          </w:p>
        </w:tc>
      </w:tr>
      <w:tr w:rsidR="002C32A6" w:rsidRPr="000F28E9" w:rsidTr="002308B4">
        <w:trPr>
          <w:trHeight w:val="155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224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9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29" w:right="336" w:firstLine="10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Пополнение банка школьных контрольно-измерительных материалов контрольными работами, по своей структуре аналогичными ВПР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41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41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Учителя-</w:t>
            </w:r>
          </w:p>
          <w:p w:rsidR="002C32A6" w:rsidRPr="000F28E9" w:rsidRDefault="002C32A6" w:rsidP="002C32A6">
            <w:pPr>
              <w:spacing w:after="0" w:line="250" w:lineRule="auto"/>
              <w:ind w:left="37" w:firstLine="1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предметники, Заместитель директора по УР,</w:t>
            </w:r>
          </w:p>
          <w:p w:rsidR="002C32A6" w:rsidRPr="000F28E9" w:rsidRDefault="002C32A6" w:rsidP="002C32A6">
            <w:pPr>
              <w:spacing w:after="0" w:line="259" w:lineRule="auto"/>
              <w:ind w:left="37" w:hanging="5"/>
              <w:jc w:val="left"/>
              <w:rPr>
                <w:sz w:val="24"/>
                <w:szCs w:val="24"/>
              </w:rPr>
            </w:pPr>
          </w:p>
        </w:tc>
      </w:tr>
      <w:tr w:rsidR="002C32A6" w:rsidRPr="000F28E9" w:rsidTr="002308B4">
        <w:trPr>
          <w:trHeight w:val="962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205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10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2C32A6" w:rsidP="002C32A6">
            <w:pPr>
              <w:spacing w:after="0" w:line="259" w:lineRule="auto"/>
              <w:ind w:left="312" w:hanging="274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Отработка умений выполнения тестов ВПР через урочную деятельность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A6" w:rsidRPr="000F28E9" w:rsidRDefault="004D5383" w:rsidP="002C32A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41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Учителя-</w:t>
            </w:r>
          </w:p>
          <w:p w:rsidR="002C32A6" w:rsidRPr="000F28E9" w:rsidRDefault="004D5383" w:rsidP="004D53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предметники</w:t>
            </w:r>
          </w:p>
        </w:tc>
      </w:tr>
    </w:tbl>
    <w:p w:rsidR="00D4326A" w:rsidRPr="000F28E9" w:rsidRDefault="00E97FEA">
      <w:pPr>
        <w:spacing w:after="54" w:line="216" w:lineRule="auto"/>
        <w:ind w:left="2064" w:hanging="437"/>
        <w:rPr>
          <w:sz w:val="24"/>
          <w:szCs w:val="24"/>
        </w:rPr>
      </w:pPr>
      <w:r w:rsidRPr="000F28E9">
        <w:rPr>
          <w:sz w:val="24"/>
          <w:szCs w:val="24"/>
        </w:rPr>
        <w:br w:type="page"/>
      </w:r>
    </w:p>
    <w:p w:rsidR="004D5383" w:rsidRDefault="004D5383" w:rsidP="004D5383">
      <w:pPr>
        <w:spacing w:after="0" w:line="259" w:lineRule="auto"/>
        <w:ind w:left="-1819"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</w:t>
      </w:r>
      <w:r w:rsidRPr="000F28E9">
        <w:rPr>
          <w:sz w:val="24"/>
          <w:szCs w:val="24"/>
        </w:rPr>
        <w:t xml:space="preserve">Приложение № 2 </w:t>
      </w:r>
    </w:p>
    <w:p w:rsidR="004D5383" w:rsidRPr="000F28E9" w:rsidRDefault="004D5383" w:rsidP="004D5383">
      <w:pPr>
        <w:spacing w:after="0" w:line="259" w:lineRule="auto"/>
        <w:ind w:left="-1819" w:right="141" w:firstLine="0"/>
        <w:jc w:val="right"/>
        <w:rPr>
          <w:sz w:val="24"/>
          <w:szCs w:val="24"/>
        </w:rPr>
      </w:pPr>
      <w:r w:rsidRPr="000F28E9">
        <w:rPr>
          <w:sz w:val="24"/>
          <w:szCs w:val="24"/>
        </w:rPr>
        <w:t>к приказу № 14/1-Д от 04.0</w:t>
      </w:r>
      <w:r w:rsidR="00DF717F">
        <w:rPr>
          <w:sz w:val="24"/>
          <w:szCs w:val="24"/>
        </w:rPr>
        <w:t>9</w:t>
      </w:r>
      <w:bookmarkStart w:id="0" w:name="_GoBack"/>
      <w:bookmarkEnd w:id="0"/>
      <w:r w:rsidRPr="000F28E9">
        <w:rPr>
          <w:sz w:val="24"/>
          <w:szCs w:val="24"/>
        </w:rPr>
        <w:t>.202</w:t>
      </w:r>
      <w:r w:rsidR="00DF717F">
        <w:rPr>
          <w:sz w:val="24"/>
          <w:szCs w:val="24"/>
        </w:rPr>
        <w:t>2</w:t>
      </w:r>
      <w:r w:rsidRPr="000F28E9">
        <w:rPr>
          <w:sz w:val="24"/>
          <w:szCs w:val="24"/>
        </w:rPr>
        <w:t>.</w:t>
      </w:r>
    </w:p>
    <w:p w:rsidR="00D4326A" w:rsidRPr="002308B4" w:rsidRDefault="00E97FEA" w:rsidP="002308B4">
      <w:pPr>
        <w:spacing w:after="0" w:line="259" w:lineRule="auto"/>
        <w:ind w:left="-1819" w:right="141" w:firstLine="0"/>
        <w:jc w:val="center"/>
        <w:rPr>
          <w:sz w:val="24"/>
          <w:szCs w:val="24"/>
        </w:rPr>
      </w:pPr>
      <w:r w:rsidRPr="000F28E9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1021217</wp:posOffset>
            </wp:positionH>
            <wp:positionV relativeFrom="page">
              <wp:posOffset>3752445</wp:posOffset>
            </wp:positionV>
            <wp:extent cx="30484" cy="24386"/>
            <wp:effectExtent l="0" t="0" r="0" b="0"/>
            <wp:wrapTopAndBottom/>
            <wp:docPr id="6866" name="Picture 6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" name="Picture 68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4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8E9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1002927</wp:posOffset>
            </wp:positionH>
            <wp:positionV relativeFrom="page">
              <wp:posOffset>6495905</wp:posOffset>
            </wp:positionV>
            <wp:extent cx="27436" cy="24386"/>
            <wp:effectExtent l="0" t="0" r="0" b="0"/>
            <wp:wrapTopAndBottom/>
            <wp:docPr id="6867" name="Picture 6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" name="Picture 68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8E9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972443</wp:posOffset>
            </wp:positionH>
            <wp:positionV relativeFrom="page">
              <wp:posOffset>5200382</wp:posOffset>
            </wp:positionV>
            <wp:extent cx="27436" cy="24386"/>
            <wp:effectExtent l="0" t="0" r="0" b="0"/>
            <wp:wrapTopAndBottom/>
            <wp:docPr id="10193" name="Picture 10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3" name="Picture 101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326A" w:rsidRPr="002308B4" w:rsidRDefault="00E97FEA" w:rsidP="002308B4">
      <w:pPr>
        <w:spacing w:after="54" w:line="216" w:lineRule="auto"/>
        <w:ind w:left="2256" w:right="1339" w:hanging="855"/>
        <w:jc w:val="center"/>
        <w:rPr>
          <w:sz w:val="26"/>
          <w:szCs w:val="26"/>
        </w:rPr>
      </w:pPr>
      <w:r w:rsidRPr="002308B4">
        <w:rPr>
          <w:sz w:val="26"/>
          <w:szCs w:val="26"/>
        </w:rPr>
        <w:t xml:space="preserve">План работы по обеспечению объективности оценивания </w:t>
      </w:r>
      <w:proofErr w:type="gramStart"/>
      <w:r w:rsidRPr="002308B4">
        <w:rPr>
          <w:sz w:val="26"/>
          <w:szCs w:val="26"/>
        </w:rPr>
        <w:t>образовательных результатов</w:t>
      </w:r>
      <w:proofErr w:type="gramEnd"/>
      <w:r w:rsidRPr="002308B4">
        <w:rPr>
          <w:sz w:val="26"/>
          <w:szCs w:val="26"/>
        </w:rPr>
        <w:t xml:space="preserve"> обучающихся </w:t>
      </w:r>
      <w:r w:rsidR="002308B4" w:rsidRPr="002308B4">
        <w:rPr>
          <w:sz w:val="26"/>
          <w:szCs w:val="26"/>
        </w:rPr>
        <w:t xml:space="preserve"> </w:t>
      </w:r>
      <w:r w:rsidRPr="002308B4">
        <w:rPr>
          <w:sz w:val="26"/>
          <w:szCs w:val="26"/>
        </w:rPr>
        <w:t xml:space="preserve"> МБОУ СОШ </w:t>
      </w:r>
      <w:proofErr w:type="spellStart"/>
      <w:r w:rsidR="002C32A6" w:rsidRPr="002308B4">
        <w:rPr>
          <w:sz w:val="26"/>
          <w:szCs w:val="26"/>
        </w:rPr>
        <w:t>с.Осиновка</w:t>
      </w:r>
      <w:proofErr w:type="spellEnd"/>
    </w:p>
    <w:tbl>
      <w:tblPr>
        <w:tblStyle w:val="TableGrid"/>
        <w:tblpPr w:leftFromText="180" w:rightFromText="180" w:vertAnchor="text" w:horzAnchor="margin" w:tblpXSpec="center" w:tblpY="408"/>
        <w:tblW w:w="9498" w:type="dxa"/>
        <w:tblInd w:w="0" w:type="dxa"/>
        <w:tblCellMar>
          <w:top w:w="31" w:type="dxa"/>
          <w:left w:w="58" w:type="dxa"/>
          <w:right w:w="48" w:type="dxa"/>
        </w:tblCellMar>
        <w:tblLook w:val="04A0" w:firstRow="1" w:lastRow="0" w:firstColumn="1" w:lastColumn="0" w:noHBand="0" w:noVBand="1"/>
      </w:tblPr>
      <w:tblGrid>
        <w:gridCol w:w="564"/>
        <w:gridCol w:w="4919"/>
        <w:gridCol w:w="2213"/>
        <w:gridCol w:w="1802"/>
      </w:tblGrid>
      <w:tr w:rsidR="004D5383" w:rsidRPr="000F28E9" w:rsidTr="00FA6DEA">
        <w:trPr>
          <w:trHeight w:val="344"/>
        </w:trPr>
        <w:tc>
          <w:tcPr>
            <w:tcW w:w="5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93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№п/п</w:t>
            </w:r>
            <w:r>
              <w:rPr>
                <w:sz w:val="24"/>
                <w:szCs w:val="24"/>
              </w:rPr>
              <w:t xml:space="preserve">                    </w:t>
            </w:r>
            <w:r w:rsidRPr="000F28E9">
              <w:rPr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43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Сроки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43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Ответственный</w:t>
            </w:r>
          </w:p>
        </w:tc>
      </w:tr>
      <w:tr w:rsidR="004D5383" w:rsidRPr="000F28E9" w:rsidTr="00FA6DEA">
        <w:trPr>
          <w:trHeight w:val="341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Мониторинг образовательных результатов обучающихся</w:t>
            </w:r>
          </w:p>
        </w:tc>
      </w:tr>
      <w:tr w:rsidR="002308B4" w:rsidRPr="000F28E9" w:rsidTr="00FA6DEA">
        <w:trPr>
          <w:trHeight w:val="65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122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1.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43" w:hanging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 xml:space="preserve">Анализ итогов успеваемости и качества знаний обучающихся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29" w:firstLine="5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В течение года по четвертям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34" w:right="245" w:firstLine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2308B4" w:rsidRPr="000F28E9" w:rsidTr="00FA6DEA">
        <w:trPr>
          <w:trHeight w:val="1307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88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2.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29" w:right="149" w:firstLine="5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 xml:space="preserve">Анализ результатов </w:t>
            </w:r>
            <w:proofErr w:type="spellStart"/>
            <w:r w:rsidRPr="000F28E9">
              <w:rPr>
                <w:sz w:val="24"/>
                <w:szCs w:val="24"/>
              </w:rPr>
              <w:t>сформированности</w:t>
            </w:r>
            <w:proofErr w:type="spellEnd"/>
            <w:r w:rsidRPr="000F28E9">
              <w:rPr>
                <w:sz w:val="24"/>
                <w:szCs w:val="24"/>
              </w:rPr>
              <w:t xml:space="preserve"> предметных, </w:t>
            </w:r>
            <w:proofErr w:type="spellStart"/>
            <w:r w:rsidRPr="000F28E9">
              <w:rPr>
                <w:sz w:val="24"/>
                <w:szCs w:val="24"/>
              </w:rPr>
              <w:t>метапредметных</w:t>
            </w:r>
            <w:proofErr w:type="spellEnd"/>
            <w:r w:rsidRPr="000F28E9">
              <w:rPr>
                <w:sz w:val="24"/>
                <w:szCs w:val="24"/>
              </w:rPr>
              <w:t>, личностных результатов обучающихся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29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По полугодиям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29" w:firstLine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2308B4" w:rsidRPr="000F28E9" w:rsidTr="00FA6DEA">
        <w:trPr>
          <w:trHeight w:val="120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З.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19" w:right="596" w:firstLine="5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 xml:space="preserve">Анализ результатов обучающихся по итогам проведения внешних диагностических процедур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19" w:right="135" w:firstLine="0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В течение года после проведения процедур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19" w:firstLine="1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Заместитель директора по УР, учителя-предметники</w:t>
            </w:r>
          </w:p>
        </w:tc>
      </w:tr>
      <w:tr w:rsidR="002308B4" w:rsidRPr="000F28E9" w:rsidTr="00FA6DEA">
        <w:trPr>
          <w:trHeight w:val="227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69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4.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14" w:right="442" w:firstLine="10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Сопоставление результатов обучающихся по итогам внешних диагностических процедур и внутренних. Выявление необъективных результатов. Корректировка плана ВШК.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5" w:right="149" w:firstLine="5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В конце учебного года при составлении плана на следующий учебный год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14" w:right="197" w:firstLine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Заместители директора по УР, руководители ШМО</w:t>
            </w:r>
          </w:p>
        </w:tc>
      </w:tr>
      <w:tr w:rsidR="004D5383" w:rsidRPr="000F28E9" w:rsidTr="00FA6DEA">
        <w:trPr>
          <w:trHeight w:val="341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0" w:right="181" w:firstLine="0"/>
              <w:jc w:val="center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Работа с педагогами</w:t>
            </w:r>
          </w:p>
        </w:tc>
      </w:tr>
      <w:tr w:rsidR="002308B4" w:rsidRPr="000F28E9" w:rsidTr="00FA6DEA">
        <w:trPr>
          <w:trHeight w:val="129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93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1.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14" w:right="269" w:firstLine="5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Оценка динамики образовательных достижений обучающихся на заседаниях педагогических советов.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10" w:hanging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По плану проведения педсоветов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FA6DEA">
            <w:pPr>
              <w:spacing w:after="0" w:line="259" w:lineRule="auto"/>
              <w:ind w:left="10" w:right="197" w:firstLine="5"/>
              <w:rPr>
                <w:sz w:val="24"/>
                <w:szCs w:val="24"/>
              </w:rPr>
            </w:pPr>
            <w:proofErr w:type="spellStart"/>
            <w:r w:rsidRPr="000F28E9">
              <w:rPr>
                <w:sz w:val="24"/>
                <w:szCs w:val="24"/>
              </w:rPr>
              <w:t>Зам</w:t>
            </w:r>
            <w:r w:rsidR="00FA6DEA">
              <w:rPr>
                <w:sz w:val="24"/>
                <w:szCs w:val="24"/>
              </w:rPr>
              <w:t>.</w:t>
            </w:r>
            <w:r w:rsidRPr="000F28E9">
              <w:rPr>
                <w:sz w:val="24"/>
                <w:szCs w:val="24"/>
              </w:rPr>
              <w:t>директора</w:t>
            </w:r>
            <w:proofErr w:type="spellEnd"/>
            <w:r w:rsidRPr="000F28E9">
              <w:rPr>
                <w:sz w:val="24"/>
                <w:szCs w:val="24"/>
              </w:rPr>
              <w:t xml:space="preserve"> по УР, учителя-предметники</w:t>
            </w:r>
          </w:p>
        </w:tc>
      </w:tr>
      <w:tr w:rsidR="002308B4" w:rsidRPr="000F28E9" w:rsidTr="00FA6DEA">
        <w:trPr>
          <w:trHeight w:val="248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64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2.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10" w:right="255" w:firstLine="0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Включение в заседания педагогических советов и совещаний при директоре вопросов профилактики нарушений обязательных требований, направленных на обеспечение объективности проведения оценочных процедур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10" w:hanging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По плану проведения педсоветов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10" w:firstLine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2308B4" w:rsidRPr="000F28E9" w:rsidTr="00FA6DEA">
        <w:trPr>
          <w:trHeight w:val="977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64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З.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10" w:right="615" w:hanging="5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Повышение квалификации педагогов по объективной оценке образовательных требований, направленных на обеспечение объективности проведения оценочных процедур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83" w:rsidRPr="000F28E9" w:rsidRDefault="004D5383" w:rsidP="004D5383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2308B4" w:rsidRPr="000F28E9" w:rsidTr="00FA6DEA">
        <w:trPr>
          <w:trHeight w:val="977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B4" w:rsidRPr="002308B4" w:rsidRDefault="002308B4" w:rsidP="002308B4">
            <w:pPr>
              <w:spacing w:after="0" w:line="259" w:lineRule="auto"/>
              <w:ind w:left="10" w:firstLine="0"/>
              <w:jc w:val="center"/>
              <w:rPr>
                <w:sz w:val="26"/>
                <w:szCs w:val="26"/>
              </w:rPr>
            </w:pPr>
            <w:r w:rsidRPr="002308B4">
              <w:rPr>
                <w:sz w:val="26"/>
                <w:szCs w:val="26"/>
              </w:rPr>
              <w:lastRenderedPageBreak/>
              <w:t>Работа с обучающимися</w:t>
            </w:r>
          </w:p>
        </w:tc>
      </w:tr>
      <w:tr w:rsidR="002308B4" w:rsidRPr="000F28E9" w:rsidTr="00FA6DEA">
        <w:trPr>
          <w:trHeight w:val="977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B4" w:rsidRPr="000F28E9" w:rsidRDefault="002308B4" w:rsidP="002308B4">
            <w:pPr>
              <w:spacing w:after="0" w:line="259" w:lineRule="auto"/>
              <w:ind w:left="224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B4" w:rsidRPr="000F28E9" w:rsidRDefault="002308B4" w:rsidP="002308B4">
            <w:pPr>
              <w:spacing w:after="0" w:line="259" w:lineRule="auto"/>
              <w:ind w:left="29" w:right="528" w:hanging="5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Проведение тренировочных контрольных работ по типу ВПР, ОГЭ, ЕГЭ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B4" w:rsidRPr="000F28E9" w:rsidRDefault="002308B4" w:rsidP="002308B4">
            <w:pPr>
              <w:spacing w:after="0" w:line="259" w:lineRule="auto"/>
              <w:ind w:left="22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B4" w:rsidRPr="000F28E9" w:rsidRDefault="002308B4" w:rsidP="002308B4">
            <w:pPr>
              <w:spacing w:after="0" w:line="259" w:lineRule="auto"/>
              <w:ind w:left="17" w:right="272" w:firstLine="10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Заместитель директора по УР, учителя-предметники,</w:t>
            </w:r>
          </w:p>
        </w:tc>
      </w:tr>
      <w:tr w:rsidR="002308B4" w:rsidRPr="000F28E9" w:rsidTr="00FA6DEA">
        <w:trPr>
          <w:trHeight w:val="977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B4" w:rsidRPr="000F28E9" w:rsidRDefault="002308B4" w:rsidP="002308B4">
            <w:pPr>
              <w:spacing w:after="0" w:line="259" w:lineRule="auto"/>
              <w:ind w:left="190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B4" w:rsidRPr="000F28E9" w:rsidRDefault="002308B4" w:rsidP="002308B4">
            <w:pPr>
              <w:spacing w:after="0" w:line="259" w:lineRule="auto"/>
              <w:ind w:left="19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Коррекционная работа по</w:t>
            </w:r>
          </w:p>
          <w:p w:rsidR="002308B4" w:rsidRPr="000F28E9" w:rsidRDefault="002308B4" w:rsidP="002308B4">
            <w:pPr>
              <w:spacing w:after="0" w:line="259" w:lineRule="auto"/>
              <w:ind w:left="20" w:right="509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результатам тренировочных мероприятий, оказание консультативной помощи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B4" w:rsidRPr="000F28E9" w:rsidRDefault="002308B4" w:rsidP="002308B4">
            <w:pPr>
              <w:spacing w:after="0" w:line="259" w:lineRule="auto"/>
              <w:ind w:left="27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В течение года по плану ВШК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B4" w:rsidRPr="000F28E9" w:rsidRDefault="002308B4" w:rsidP="002308B4">
            <w:pPr>
              <w:spacing w:after="0" w:line="259" w:lineRule="auto"/>
              <w:ind w:left="27" w:firstLine="72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Учителя-предметники,</w:t>
            </w:r>
          </w:p>
        </w:tc>
      </w:tr>
      <w:tr w:rsidR="002308B4" w:rsidRPr="000F28E9" w:rsidTr="00FA6DEA">
        <w:trPr>
          <w:trHeight w:val="977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B4" w:rsidRPr="000F28E9" w:rsidRDefault="002308B4" w:rsidP="002308B4">
            <w:pPr>
              <w:spacing w:after="0" w:line="259" w:lineRule="auto"/>
              <w:ind w:left="185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B4" w:rsidRPr="000F28E9" w:rsidRDefault="002308B4" w:rsidP="002308B4">
            <w:pPr>
              <w:spacing w:after="0" w:line="259" w:lineRule="auto"/>
              <w:ind w:left="15" w:right="182" w:hanging="5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Проведение классных часов по вопросам проведения оценочных процедур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B4" w:rsidRPr="000F28E9" w:rsidRDefault="002308B4" w:rsidP="002308B4">
            <w:pPr>
              <w:spacing w:after="0" w:line="259" w:lineRule="auto"/>
              <w:ind w:left="13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B4" w:rsidRPr="000F28E9" w:rsidRDefault="002308B4" w:rsidP="002308B4">
            <w:pPr>
              <w:spacing w:after="0" w:line="259" w:lineRule="auto"/>
              <w:ind w:left="13" w:firstLine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Классные руководители</w:t>
            </w:r>
          </w:p>
        </w:tc>
      </w:tr>
      <w:tr w:rsidR="002308B4" w:rsidRPr="000F28E9" w:rsidTr="00FA6DEA">
        <w:trPr>
          <w:trHeight w:val="977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B4" w:rsidRPr="000F28E9" w:rsidRDefault="002308B4" w:rsidP="002308B4">
            <w:pPr>
              <w:spacing w:after="0" w:line="259" w:lineRule="auto"/>
              <w:ind w:left="181" w:firstLine="0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4.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B4" w:rsidRPr="000F28E9" w:rsidRDefault="002308B4" w:rsidP="002308B4">
            <w:pPr>
              <w:spacing w:after="0" w:line="259" w:lineRule="auto"/>
              <w:ind w:left="10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Привлечение независимых общественных наблюдателей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B4" w:rsidRPr="000F28E9" w:rsidRDefault="002308B4" w:rsidP="002308B4">
            <w:pPr>
              <w:spacing w:after="0" w:line="259" w:lineRule="auto"/>
              <w:ind w:left="13" w:hanging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При проведении оценочных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8B4" w:rsidRPr="000F28E9" w:rsidRDefault="002308B4" w:rsidP="002308B4">
            <w:pPr>
              <w:spacing w:after="0" w:line="259" w:lineRule="auto"/>
              <w:ind w:left="8" w:right="353" w:firstLine="5"/>
              <w:jc w:val="left"/>
              <w:rPr>
                <w:sz w:val="24"/>
                <w:szCs w:val="24"/>
              </w:rPr>
            </w:pPr>
            <w:r w:rsidRPr="000F28E9">
              <w:rPr>
                <w:sz w:val="24"/>
                <w:szCs w:val="24"/>
              </w:rPr>
              <w:t>Заместитель директора по УР</w:t>
            </w:r>
          </w:p>
        </w:tc>
      </w:tr>
    </w:tbl>
    <w:p w:rsidR="00E97FEA" w:rsidRPr="000F28E9" w:rsidRDefault="00E97FEA">
      <w:pPr>
        <w:rPr>
          <w:sz w:val="24"/>
          <w:szCs w:val="24"/>
        </w:rPr>
      </w:pPr>
    </w:p>
    <w:sectPr w:rsidR="00E97FEA" w:rsidRPr="000F28E9" w:rsidSect="00726D2F">
      <w:pgSz w:w="11920" w:h="16840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BB4"/>
    <w:multiLevelType w:val="hybridMultilevel"/>
    <w:tmpl w:val="33B05A3E"/>
    <w:lvl w:ilvl="0" w:tplc="7AD49CFE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82E362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66552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E49B6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A2D5A4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DA53CE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88B44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943D84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944380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13637A"/>
    <w:multiLevelType w:val="hybridMultilevel"/>
    <w:tmpl w:val="185A839C"/>
    <w:lvl w:ilvl="0" w:tplc="79AC2304">
      <w:start w:val="1"/>
      <w:numFmt w:val="decimal"/>
      <w:lvlText w:val="%1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266100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34674C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043FC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04C7A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340048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20A7E6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12D714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C7E48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6A"/>
    <w:rsid w:val="0003482F"/>
    <w:rsid w:val="000A0E9A"/>
    <w:rsid w:val="000E595A"/>
    <w:rsid w:val="000F28E9"/>
    <w:rsid w:val="001C7C9C"/>
    <w:rsid w:val="002308B4"/>
    <w:rsid w:val="002C32A6"/>
    <w:rsid w:val="004D5383"/>
    <w:rsid w:val="00574691"/>
    <w:rsid w:val="005D6C63"/>
    <w:rsid w:val="005F5801"/>
    <w:rsid w:val="00726D2F"/>
    <w:rsid w:val="00760053"/>
    <w:rsid w:val="00761FB9"/>
    <w:rsid w:val="007D5A2E"/>
    <w:rsid w:val="008A67E2"/>
    <w:rsid w:val="00A14BF2"/>
    <w:rsid w:val="00C86472"/>
    <w:rsid w:val="00D14300"/>
    <w:rsid w:val="00D4326A"/>
    <w:rsid w:val="00DF717F"/>
    <w:rsid w:val="00E41A08"/>
    <w:rsid w:val="00E97FEA"/>
    <w:rsid w:val="00F4167B"/>
    <w:rsid w:val="00F774E1"/>
    <w:rsid w:val="00FA6DEA"/>
    <w:rsid w:val="00F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0FE4"/>
  <w15:docId w15:val="{F79280B1-118F-4E40-91B8-12F70C0F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70" w:lineRule="auto"/>
      <w:ind w:left="66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4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69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688A-372B-4AB4-9037-017E0815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2021-04-14T03:30:00Z</cp:lastPrinted>
  <dcterms:created xsi:type="dcterms:W3CDTF">2023-01-08T23:58:00Z</dcterms:created>
  <dcterms:modified xsi:type="dcterms:W3CDTF">2023-01-09T00:00:00Z</dcterms:modified>
</cp:coreProperties>
</file>